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BD" w:rsidRDefault="00F7199A" w:rsidP="00F04E2F">
      <w:pPr>
        <w:snapToGrid w:val="0"/>
        <w:spacing w:beforeLines="50" w:afterLines="50"/>
        <w:jc w:val="center"/>
        <w:rPr>
          <w:b/>
          <w:bCs/>
          <w:sz w:val="32"/>
        </w:rPr>
      </w:pPr>
      <w:proofErr w:type="gramStart"/>
      <w:r w:rsidRPr="00F7199A">
        <w:rPr>
          <w:rFonts w:hint="eastAsia"/>
          <w:b/>
          <w:bCs/>
          <w:sz w:val="32"/>
        </w:rPr>
        <w:t>擬像與</w:t>
      </w:r>
      <w:proofErr w:type="gramEnd"/>
      <w:r w:rsidRPr="00F7199A">
        <w:rPr>
          <w:rFonts w:hint="eastAsia"/>
          <w:b/>
          <w:bCs/>
          <w:sz w:val="32"/>
        </w:rPr>
        <w:t>仿真：影本閱讀與詮釋創生</w:t>
      </w:r>
    </w:p>
    <w:p w:rsidR="007521D6" w:rsidRDefault="00F7199A" w:rsidP="00F04E2F">
      <w:pPr>
        <w:snapToGrid w:val="0"/>
        <w:spacing w:beforeLines="50" w:afterLines="50"/>
        <w:jc w:val="center"/>
        <w:rPr>
          <w:b/>
          <w:bCs/>
          <w:sz w:val="32"/>
        </w:rPr>
      </w:pPr>
      <w:r w:rsidRPr="00F7199A">
        <w:rPr>
          <w:rFonts w:hint="eastAsia"/>
          <w:b/>
          <w:bCs/>
          <w:sz w:val="32"/>
        </w:rPr>
        <w:t>三班</w:t>
      </w:r>
      <w:r w:rsidR="00F562BD">
        <w:rPr>
          <w:rFonts w:cs="新細明體" w:hint="eastAsia"/>
          <w:b/>
          <w:bCs/>
          <w:sz w:val="32"/>
          <w:szCs w:val="32"/>
        </w:rPr>
        <w:t>協同論壇</w:t>
      </w:r>
      <w:r w:rsidRPr="00F7199A">
        <w:rPr>
          <w:rFonts w:hint="eastAsia"/>
          <w:b/>
          <w:bCs/>
          <w:sz w:val="32"/>
        </w:rPr>
        <w:t>記錄</w:t>
      </w:r>
    </w:p>
    <w:p w:rsidR="00CA3779" w:rsidRDefault="000D4C6D" w:rsidP="006D4D8B">
      <w:pPr>
        <w:snapToGrid w:val="0"/>
        <w:jc w:val="center"/>
        <w:rPr>
          <w:rFonts w:cs="新細明體"/>
        </w:rPr>
      </w:pPr>
      <w:r>
        <w:rPr>
          <w:rFonts w:ascii="Calibri" w:hAnsi="Calibri"/>
          <w:noProof/>
          <w:color w:val="191970"/>
          <w:sz w:val="23"/>
          <w:szCs w:val="23"/>
        </w:rPr>
        <w:drawing>
          <wp:inline distT="0" distB="0" distL="0" distR="0">
            <wp:extent cx="4895850" cy="2165473"/>
            <wp:effectExtent l="19050" t="0" r="0" b="0"/>
            <wp:docPr id="4" name="圖片 4" descr="http://sites.powercam.cc/sysdata/66/266/album/c3f99205cfd03a72/m/10449_1155b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ites.powercam.cc/sysdata/66/266/album/c3f99205cfd03a72/m/10449_1155b2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165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D8B" w:rsidRDefault="006D4D8B" w:rsidP="00F562BD">
      <w:pPr>
        <w:snapToGrid w:val="0"/>
        <w:rPr>
          <w:rFonts w:cs="新細明體"/>
        </w:rPr>
      </w:pPr>
    </w:p>
    <w:p w:rsidR="0035455A" w:rsidRPr="00781A5D" w:rsidRDefault="00F562BD" w:rsidP="00781A5D">
      <w:pPr>
        <w:rPr>
          <w:rFonts w:ascii="新細明體" w:hAnsi="新細明體" w:cs="新細明體"/>
        </w:rPr>
      </w:pPr>
      <w:r w:rsidRPr="00781A5D">
        <w:rPr>
          <w:rFonts w:ascii="新細明體" w:hAnsi="新細明體" w:cs="新細明體" w:hint="eastAsia"/>
        </w:rPr>
        <w:t>時間：</w:t>
      </w:r>
      <w:r w:rsidR="0035455A" w:rsidRPr="00781A5D">
        <w:rPr>
          <w:rFonts w:ascii="新細明體" w:hAnsi="新細明體" w:cs="新細明體" w:hint="eastAsia"/>
        </w:rPr>
        <w:t>103.</w:t>
      </w:r>
      <w:r w:rsidRPr="00781A5D">
        <w:rPr>
          <w:rFonts w:ascii="新細明體" w:hAnsi="新細明體" w:cs="新細明體"/>
        </w:rPr>
        <w:t>11/04(</w:t>
      </w:r>
      <w:r w:rsidRPr="00781A5D">
        <w:rPr>
          <w:rFonts w:ascii="新細明體" w:hAnsi="新細明體" w:cs="新細明體" w:hint="eastAsia"/>
        </w:rPr>
        <w:t>二</w:t>
      </w:r>
      <w:r w:rsidRPr="00781A5D">
        <w:rPr>
          <w:rFonts w:ascii="新細明體" w:hAnsi="新細明體" w:cs="新細明體"/>
        </w:rPr>
        <w:t>) 56</w:t>
      </w:r>
      <w:r w:rsidRPr="00781A5D">
        <w:rPr>
          <w:rFonts w:ascii="新細明體" w:hAnsi="新細明體" w:cs="新細明體" w:hint="eastAsia"/>
        </w:rPr>
        <w:t>節</w:t>
      </w:r>
      <w:r w:rsidR="0035455A" w:rsidRPr="00781A5D">
        <w:rPr>
          <w:rFonts w:ascii="新細明體" w:hAnsi="新細明體" w:cs="新細明體" w:hint="eastAsia"/>
        </w:rPr>
        <w:t xml:space="preserve"> </w:t>
      </w:r>
      <w:r w:rsidRPr="00781A5D">
        <w:rPr>
          <w:rFonts w:ascii="新細明體" w:hAnsi="新細明體" w:cs="新細明體"/>
        </w:rPr>
        <w:t>[</w:t>
      </w:r>
      <w:r w:rsidRPr="00781A5D">
        <w:rPr>
          <w:rFonts w:ascii="新細明體" w:hAnsi="新細明體" w:cs="新細明體" w:hint="eastAsia"/>
        </w:rPr>
        <w:t>第</w:t>
      </w:r>
      <w:r w:rsidRPr="00781A5D">
        <w:rPr>
          <w:rFonts w:ascii="新細明體" w:hAnsi="新細明體" w:cs="新細明體"/>
        </w:rPr>
        <w:t>9</w:t>
      </w:r>
      <w:r w:rsidRPr="00781A5D">
        <w:rPr>
          <w:rFonts w:ascii="新細明體" w:hAnsi="新細明體" w:cs="新細明體" w:hint="eastAsia"/>
        </w:rPr>
        <w:t>周</w:t>
      </w:r>
      <w:r w:rsidRPr="00781A5D">
        <w:rPr>
          <w:rFonts w:ascii="新細明體" w:hAnsi="新細明體" w:cs="新細明體"/>
        </w:rPr>
        <w:t>]</w:t>
      </w:r>
    </w:p>
    <w:p w:rsidR="00F562BD" w:rsidRPr="00781A5D" w:rsidRDefault="00F562BD" w:rsidP="00781A5D">
      <w:pPr>
        <w:rPr>
          <w:rFonts w:ascii="新細明體" w:hAnsi="新細明體" w:cs="新細明體"/>
        </w:rPr>
      </w:pPr>
      <w:r w:rsidRPr="00781A5D">
        <w:rPr>
          <w:rFonts w:ascii="新細明體" w:hAnsi="新細明體" w:cs="新細明體" w:hint="eastAsia"/>
        </w:rPr>
        <w:t>地點：商學院大樓國際會議廳</w:t>
      </w:r>
      <w:r w:rsidRPr="00781A5D">
        <w:rPr>
          <w:rFonts w:ascii="新細明體" w:hAnsi="新細明體" w:cs="新細明體"/>
        </w:rPr>
        <w:t>(C</w:t>
      </w:r>
      <w:r w:rsidRPr="00781A5D">
        <w:rPr>
          <w:rFonts w:ascii="新細明體" w:hAnsi="新細明體" w:cs="新細明體" w:hint="eastAsia"/>
        </w:rPr>
        <w:t>館</w:t>
      </w:r>
      <w:r w:rsidRPr="00781A5D">
        <w:rPr>
          <w:rFonts w:ascii="新細明體" w:hAnsi="新細明體" w:cs="新細明體"/>
        </w:rPr>
        <w:t>)7</w:t>
      </w:r>
      <w:r w:rsidRPr="00781A5D">
        <w:rPr>
          <w:rFonts w:ascii="新細明體" w:hAnsi="新細明體" w:cs="新細明體" w:hint="eastAsia"/>
        </w:rPr>
        <w:t>樓</w:t>
      </w:r>
    </w:p>
    <w:p w:rsidR="00F562BD" w:rsidRPr="00781A5D" w:rsidRDefault="00F562BD" w:rsidP="00781A5D">
      <w:pPr>
        <w:rPr>
          <w:rFonts w:ascii="新細明體" w:hAnsi="新細明體" w:cs="新細明體"/>
        </w:rPr>
      </w:pPr>
      <w:r w:rsidRPr="00781A5D">
        <w:rPr>
          <w:rFonts w:ascii="新細明體" w:hAnsi="新細明體" w:cs="新細明體" w:hint="eastAsia"/>
        </w:rPr>
        <w:t>參與班級：「歷史共和國：</w:t>
      </w:r>
      <w:proofErr w:type="gramStart"/>
      <w:r w:rsidRPr="00781A5D">
        <w:rPr>
          <w:rFonts w:ascii="新細明體" w:hAnsi="新細明體" w:cs="新細明體" w:hint="eastAsia"/>
        </w:rPr>
        <w:t>互文詮釋</w:t>
      </w:r>
      <w:proofErr w:type="gramEnd"/>
      <w:r w:rsidRPr="00781A5D">
        <w:rPr>
          <w:rFonts w:ascii="新細明體" w:hAnsi="新細明體" w:cs="新細明體" w:hint="eastAsia"/>
        </w:rPr>
        <w:t>與想像」邵承芬老師</w:t>
      </w:r>
    </w:p>
    <w:p w:rsidR="00F562BD" w:rsidRPr="00781A5D" w:rsidRDefault="00F562BD" w:rsidP="00781A5D">
      <w:pPr>
        <w:rPr>
          <w:rFonts w:ascii="新細明體" w:hAnsi="新細明體" w:cs="新細明體"/>
        </w:rPr>
      </w:pPr>
      <w:r w:rsidRPr="00781A5D">
        <w:rPr>
          <w:rFonts w:ascii="新細明體" w:hAnsi="新細明體" w:cs="新細明體"/>
        </w:rPr>
        <w:t xml:space="preserve">          </w:t>
      </w:r>
      <w:r w:rsidRPr="00781A5D">
        <w:rPr>
          <w:rFonts w:ascii="新細明體" w:hAnsi="新細明體" w:cs="新細明體" w:hint="eastAsia"/>
        </w:rPr>
        <w:t>「科技烏托邦：文學原型</w:t>
      </w:r>
      <w:proofErr w:type="gramStart"/>
      <w:r w:rsidRPr="00781A5D">
        <w:rPr>
          <w:rFonts w:ascii="新細明體" w:hAnsi="新細明體" w:cs="新細明體" w:hint="eastAsia"/>
        </w:rPr>
        <w:t>與創生</w:t>
      </w:r>
      <w:proofErr w:type="gramEnd"/>
      <w:r w:rsidRPr="00781A5D">
        <w:rPr>
          <w:rFonts w:ascii="新細明體" w:hAnsi="新細明體" w:cs="新細明體" w:hint="eastAsia"/>
        </w:rPr>
        <w:t>」李小清老師</w:t>
      </w:r>
    </w:p>
    <w:p w:rsidR="00F562BD" w:rsidRPr="00781A5D" w:rsidRDefault="00F562BD" w:rsidP="00781A5D">
      <w:pPr>
        <w:rPr>
          <w:rFonts w:ascii="新細明體" w:hAnsi="新細明體" w:cs="新細明體"/>
        </w:rPr>
      </w:pPr>
      <w:r w:rsidRPr="00781A5D">
        <w:rPr>
          <w:rFonts w:ascii="新細明體" w:hAnsi="新細明體" w:cs="新細明體"/>
        </w:rPr>
        <w:t xml:space="preserve">          </w:t>
      </w:r>
      <w:r w:rsidRPr="00781A5D">
        <w:rPr>
          <w:rFonts w:ascii="新細明體" w:hAnsi="新細明體" w:cs="新細明體" w:hint="eastAsia"/>
        </w:rPr>
        <w:t>「政治利維坦：視域融合與象徵」閔宇經老師</w:t>
      </w:r>
    </w:p>
    <w:p w:rsidR="00F562BD" w:rsidRPr="00781A5D" w:rsidRDefault="00F562BD" w:rsidP="00781A5D">
      <w:pPr>
        <w:rPr>
          <w:rFonts w:ascii="新細明體" w:hAnsi="新細明體" w:cs="新細明體"/>
        </w:rPr>
      </w:pPr>
      <w:r w:rsidRPr="00781A5D">
        <w:rPr>
          <w:rFonts w:ascii="新細明體" w:hAnsi="新細明體" w:cs="新細明體" w:hint="eastAsia"/>
        </w:rPr>
        <w:t>協同教師：邵承芬、李小清、蔡西濱、閔宇經老師</w:t>
      </w:r>
    </w:p>
    <w:p w:rsidR="00F562BD" w:rsidRPr="00781A5D" w:rsidRDefault="00F562BD" w:rsidP="00F562BD">
      <w:pPr>
        <w:rPr>
          <w:rFonts w:ascii="新細明體" w:hAnsi="新細明體" w:cs="新細明體"/>
        </w:rPr>
      </w:pPr>
      <w:r w:rsidRPr="00781A5D">
        <w:rPr>
          <w:rFonts w:ascii="新細明體" w:hAnsi="新細明體" w:cs="新細明體" w:hint="eastAsia"/>
        </w:rPr>
        <w:t>記錄：陳</w:t>
      </w:r>
      <w:proofErr w:type="gramStart"/>
      <w:r w:rsidRPr="00781A5D">
        <w:rPr>
          <w:rFonts w:ascii="新細明體" w:hAnsi="新細明體" w:cs="新細明體"/>
        </w:rPr>
        <w:t>宥</w:t>
      </w:r>
      <w:proofErr w:type="gramEnd"/>
      <w:r w:rsidRPr="00781A5D">
        <w:rPr>
          <w:rFonts w:ascii="新細明體" w:hAnsi="新細明體" w:cs="新細明體"/>
        </w:rPr>
        <w:t>君</w:t>
      </w:r>
    </w:p>
    <w:p w:rsidR="00F562BD" w:rsidRPr="00781A5D" w:rsidRDefault="00F562BD" w:rsidP="00F562BD">
      <w:pPr>
        <w:rPr>
          <w:rFonts w:ascii="新細明體" w:hAnsi="新細明體" w:cs="新細明體"/>
        </w:rPr>
      </w:pPr>
      <w:r w:rsidRPr="00781A5D">
        <w:rPr>
          <w:rFonts w:ascii="新細明體" w:hAnsi="新細明體" w:cs="新細明體" w:hint="eastAsia"/>
        </w:rPr>
        <w:t>論壇主題：戰爭與和平</w:t>
      </w:r>
      <w:r w:rsidRPr="00781A5D">
        <w:rPr>
          <w:rFonts w:ascii="新細明體" w:hAnsi="新細明體" w:cs="新細明體"/>
        </w:rPr>
        <w:t>~~</w:t>
      </w:r>
      <w:r w:rsidRPr="00781A5D">
        <w:rPr>
          <w:rFonts w:ascii="新細明體" w:hAnsi="新細明體" w:cs="新細明體" w:hint="eastAsia"/>
        </w:rPr>
        <w:t>追尋心靈</w:t>
      </w:r>
      <w:proofErr w:type="gramStart"/>
      <w:r w:rsidRPr="00781A5D">
        <w:rPr>
          <w:rFonts w:ascii="新細明體" w:hAnsi="新細明體" w:cs="新細明體" w:hint="eastAsia"/>
        </w:rPr>
        <w:t>的勿托邦</w:t>
      </w:r>
      <w:proofErr w:type="gramEnd"/>
    </w:p>
    <w:p w:rsidR="00022FD0" w:rsidRDefault="00022FD0" w:rsidP="00F562BD">
      <w:pPr>
        <w:ind w:right="480"/>
        <w:rPr>
          <w:b/>
          <w:bCs/>
        </w:rPr>
      </w:pPr>
    </w:p>
    <w:p w:rsidR="00F562BD" w:rsidRDefault="00F562BD" w:rsidP="00F562BD">
      <w:pPr>
        <w:ind w:right="480"/>
        <w:rPr>
          <w:b/>
          <w:bCs/>
        </w:rPr>
      </w:pPr>
    </w:p>
    <w:p w:rsidR="00F562BD" w:rsidRDefault="00F562BD" w:rsidP="00F562BD">
      <w:pPr>
        <w:rPr>
          <w:rFonts w:ascii="新細明體" w:cs="Times New Roman"/>
        </w:rPr>
      </w:pPr>
      <w:r w:rsidRPr="000B3338">
        <w:rPr>
          <w:rFonts w:ascii="新細明體" w:hAnsi="新細明體" w:cs="新細明體" w:hint="eastAsia"/>
        </w:rPr>
        <w:t>■</w:t>
      </w:r>
      <w:r>
        <w:rPr>
          <w:rFonts w:ascii="新細明體" w:hAnsi="新細明體" w:cs="新細明體" w:hint="eastAsia"/>
        </w:rPr>
        <w:t>導論：</w:t>
      </w:r>
      <w:proofErr w:type="gramStart"/>
      <w:r w:rsidRPr="008A00F2">
        <w:rPr>
          <w:rFonts w:ascii="新細明體" w:hAnsi="新細明體" w:cs="新細明體" w:hint="eastAsia"/>
        </w:rPr>
        <w:t>擬像與</w:t>
      </w:r>
      <w:proofErr w:type="gramEnd"/>
      <w:r w:rsidRPr="008A00F2">
        <w:rPr>
          <w:rFonts w:ascii="新細明體" w:hAnsi="新細明體" w:cs="新細明體" w:hint="eastAsia"/>
        </w:rPr>
        <w:t>仿真</w:t>
      </w:r>
      <w:r>
        <w:rPr>
          <w:rFonts w:ascii="新細明體" w:hAnsi="新細明體" w:cs="新細明體" w:hint="eastAsia"/>
        </w:rPr>
        <w:t>--概念介紹</w:t>
      </w:r>
      <w:proofErr w:type="gramStart"/>
      <w:r>
        <w:rPr>
          <w:rFonts w:ascii="新細明體" w:hAnsi="新細明體" w:cs="新細明體" w:hint="eastAsia"/>
        </w:rPr>
        <w:t>和課群</w:t>
      </w:r>
      <w:proofErr w:type="gramEnd"/>
      <w:r>
        <w:rPr>
          <w:rFonts w:ascii="新細明體" w:hAnsi="新細明體" w:cs="新細明體" w:hint="eastAsia"/>
        </w:rPr>
        <w:t>計劃簡介(略)</w:t>
      </w:r>
    </w:p>
    <w:p w:rsidR="00C45D19" w:rsidRDefault="00C45D19" w:rsidP="00F562BD">
      <w:pPr>
        <w:ind w:right="480"/>
        <w:rPr>
          <w:rFonts w:ascii="新細明體" w:hAnsi="新細明體" w:cs="新細明體"/>
        </w:rPr>
      </w:pPr>
    </w:p>
    <w:p w:rsidR="00F562BD" w:rsidRPr="00F562BD" w:rsidRDefault="00F562BD" w:rsidP="00F562BD">
      <w:pPr>
        <w:ind w:right="480"/>
        <w:rPr>
          <w:b/>
          <w:bCs/>
        </w:rPr>
      </w:pPr>
      <w:r w:rsidRPr="000B3338">
        <w:rPr>
          <w:rFonts w:ascii="新細明體" w:hAnsi="新細明體" w:cs="新細明體" w:hint="eastAsia"/>
        </w:rPr>
        <w:t>■</w:t>
      </w:r>
      <w:r>
        <w:rPr>
          <w:rFonts w:ascii="新細明體" w:hAnsi="新細明體" w:cs="新細明體" w:hint="eastAsia"/>
        </w:rPr>
        <w:t>楔子：</w:t>
      </w:r>
      <w:proofErr w:type="gramStart"/>
      <w:r w:rsidRPr="001832F0">
        <w:rPr>
          <w:rFonts w:ascii="新細明體" w:hAnsi="新細明體" w:cs="新細明體" w:hint="eastAsia"/>
        </w:rPr>
        <w:t>非域之</w:t>
      </w:r>
      <w:proofErr w:type="gramEnd"/>
      <w:r w:rsidRPr="001832F0">
        <w:rPr>
          <w:rFonts w:ascii="新細明體" w:hAnsi="新細明體" w:cs="新細明體" w:hint="eastAsia"/>
        </w:rPr>
        <w:t>境</w:t>
      </w:r>
      <w:r w:rsidRPr="001832F0">
        <w:rPr>
          <w:rFonts w:ascii="新細明體" w:cs="新細明體"/>
        </w:rPr>
        <w:t>--</w:t>
      </w:r>
      <w:r w:rsidRPr="001832F0">
        <w:rPr>
          <w:rFonts w:ascii="新細明體" w:hAnsi="新細明體" w:cs="新細明體" w:hint="eastAsia"/>
        </w:rPr>
        <w:t>普</w:t>
      </w:r>
      <w:proofErr w:type="gramStart"/>
      <w:r w:rsidRPr="001832F0">
        <w:rPr>
          <w:rFonts w:ascii="新細明體" w:hAnsi="新細明體" w:cs="新細明體" w:hint="eastAsia"/>
        </w:rPr>
        <w:t>世</w:t>
      </w:r>
      <w:proofErr w:type="gramEnd"/>
      <w:r>
        <w:rPr>
          <w:rFonts w:ascii="新細明體" w:hAnsi="新細明體" w:cs="新細明體" w:hint="eastAsia"/>
        </w:rPr>
        <w:t>想像</w:t>
      </w:r>
      <w:r w:rsidRPr="001832F0">
        <w:rPr>
          <w:rFonts w:ascii="新細明體" w:hAnsi="新細明體" w:cs="新細明體" w:hint="eastAsia"/>
        </w:rPr>
        <w:t>的神話</w:t>
      </w:r>
    </w:p>
    <w:p w:rsidR="00F562BD" w:rsidRPr="00F37A1D" w:rsidRDefault="00F562BD" w:rsidP="00F562BD">
      <w:pPr>
        <w:rPr>
          <w:rFonts w:ascii="新細明體" w:cs="Times New Roman"/>
        </w:rPr>
      </w:pPr>
      <w:r w:rsidRPr="00F37A1D">
        <w:rPr>
          <w:rFonts w:ascii="新細明體" w:hAnsi="新細明體" w:cs="新細明體"/>
        </w:rPr>
        <w:t xml:space="preserve"> </w:t>
      </w:r>
      <w:r>
        <w:rPr>
          <w:rFonts w:ascii="新細明體" w:hAnsi="新細明體" w:cs="新細明體" w:hint="eastAsia"/>
        </w:rPr>
        <w:t xml:space="preserve">  </w:t>
      </w:r>
      <w:r w:rsidRPr="00F37A1D">
        <w:rPr>
          <w:rFonts w:ascii="新細明體" w:hAnsi="新細明體" w:cs="新細明體"/>
        </w:rPr>
        <w:t xml:space="preserve"> </w:t>
      </w:r>
      <w:r w:rsidRPr="00F37A1D">
        <w:rPr>
          <w:rFonts w:ascii="新細明體" w:hAnsi="新細明體" w:cs="新細明體" w:hint="eastAsia"/>
        </w:rPr>
        <w:t>「勿托</w:t>
      </w:r>
      <w:proofErr w:type="gramStart"/>
      <w:r w:rsidRPr="00F37A1D">
        <w:rPr>
          <w:rFonts w:ascii="新細明體" w:hAnsi="新細明體" w:cs="新細明體" w:hint="eastAsia"/>
        </w:rPr>
        <w:t>邦</w:t>
      </w:r>
      <w:proofErr w:type="gramEnd"/>
      <w:r w:rsidRPr="00F37A1D">
        <w:rPr>
          <w:rFonts w:ascii="新細明體" w:hAnsi="新細明體" w:cs="新細明體" w:hint="eastAsia"/>
        </w:rPr>
        <w:t>」是個心靈</w:t>
      </w:r>
      <w:r w:rsidRPr="00F37A1D">
        <w:rPr>
          <w:rFonts w:ascii="新細明體" w:hAnsi="新細明體" w:cs="新細明體"/>
        </w:rPr>
        <w:t>/</w:t>
      </w:r>
      <w:r w:rsidRPr="00F37A1D">
        <w:rPr>
          <w:rFonts w:ascii="新細明體" w:hAnsi="新細明體" w:cs="新細明體" w:hint="eastAsia"/>
        </w:rPr>
        <w:t>想像空間，一種實體疆界消失的空間，</w:t>
      </w:r>
      <w:r>
        <w:rPr>
          <w:rFonts w:ascii="新細明體" w:hAnsi="新細明體" w:cs="新細明體" w:hint="eastAsia"/>
        </w:rPr>
        <w:t>由</w:t>
      </w:r>
      <w:r w:rsidRPr="002B0B2B">
        <w:rPr>
          <w:rFonts w:cs="新細明體" w:hint="eastAsia"/>
        </w:rPr>
        <w:t>共和國</w:t>
      </w:r>
      <w:r>
        <w:rPr>
          <w:rFonts w:cs="新細明體" w:hint="eastAsia"/>
        </w:rPr>
        <w:t>、</w:t>
      </w:r>
      <w:r>
        <w:rPr>
          <w:rFonts w:ascii="新細明體" w:hAnsi="新細明體" w:cs="新細明體" w:hint="eastAsia"/>
        </w:rPr>
        <w:t>烏托邦</w:t>
      </w:r>
      <w:r>
        <w:rPr>
          <w:rFonts w:cs="新細明體" w:hint="eastAsia"/>
        </w:rPr>
        <w:t>、</w:t>
      </w:r>
      <w:r w:rsidRPr="002B0B2B">
        <w:rPr>
          <w:rFonts w:cs="新細明體" w:hint="eastAsia"/>
        </w:rPr>
        <w:t>利</w:t>
      </w:r>
      <w:proofErr w:type="gramStart"/>
      <w:r w:rsidRPr="002B0B2B">
        <w:rPr>
          <w:rFonts w:cs="新細明體" w:hint="eastAsia"/>
        </w:rPr>
        <w:t>維坦</w:t>
      </w:r>
      <w:r>
        <w:rPr>
          <w:rFonts w:cs="新細明體" w:hint="eastAsia"/>
        </w:rPr>
        <w:t>到</w:t>
      </w:r>
      <w:proofErr w:type="gramEnd"/>
      <w:r w:rsidRPr="00F37A1D">
        <w:rPr>
          <w:rFonts w:ascii="新細明體" w:hAnsi="新細明體" w:cs="新細明體" w:hint="eastAsia"/>
        </w:rPr>
        <w:t>「勿托</w:t>
      </w:r>
      <w:proofErr w:type="gramStart"/>
      <w:r w:rsidRPr="00F37A1D">
        <w:rPr>
          <w:rFonts w:ascii="新細明體" w:hAnsi="新細明體" w:cs="新細明體" w:hint="eastAsia"/>
        </w:rPr>
        <w:t>邦</w:t>
      </w:r>
      <w:proofErr w:type="gramEnd"/>
      <w:r w:rsidRPr="00F37A1D">
        <w:rPr>
          <w:rFonts w:ascii="新細明體" w:hAnsi="新細明體" w:cs="新細明體" w:hint="eastAsia"/>
        </w:rPr>
        <w:t>」，</w:t>
      </w:r>
      <w:r>
        <w:rPr>
          <w:rFonts w:ascii="新細明體" w:hAnsi="新細明體" w:cs="新細明體" w:hint="eastAsia"/>
        </w:rPr>
        <w:t>是人類透過想像，由理想的人種</w:t>
      </w:r>
      <w:r>
        <w:rPr>
          <w:rFonts w:ascii="新細明體" w:hAnsi="新細明體" w:cs="新細明體"/>
        </w:rPr>
        <w:t>/</w:t>
      </w:r>
      <w:r>
        <w:rPr>
          <w:rFonts w:ascii="新細明體" w:hAnsi="新細明體" w:cs="新細明體" w:hint="eastAsia"/>
        </w:rPr>
        <w:t>人格</w:t>
      </w:r>
      <w:r>
        <w:rPr>
          <w:rFonts w:ascii="新細明體" w:hAnsi="新細明體" w:cs="新細明體"/>
        </w:rPr>
        <w:t>/</w:t>
      </w:r>
      <w:r>
        <w:rPr>
          <w:rFonts w:ascii="新細明體" w:hAnsi="新細明體" w:cs="新細明體" w:hint="eastAsia"/>
        </w:rPr>
        <w:t>社會階級</w:t>
      </w:r>
      <w:r>
        <w:rPr>
          <w:rFonts w:ascii="新細明體" w:hAnsi="新細明體" w:cs="新細明體"/>
        </w:rPr>
        <w:t>(</w:t>
      </w:r>
      <w:r>
        <w:rPr>
          <w:rFonts w:ascii="新細明體" w:hAnsi="新細明體" w:cs="新細明體" w:hint="eastAsia"/>
        </w:rPr>
        <w:t>理想的身體實踐方式</w:t>
      </w:r>
      <w:r>
        <w:rPr>
          <w:rFonts w:ascii="新細明體" w:hAnsi="新細明體" w:cs="新細明體"/>
        </w:rPr>
        <w:t>)</w:t>
      </w:r>
      <w:r w:rsidRPr="00F37A1D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到追尋美好國度、建構理想社會的心靈空間。</w:t>
      </w:r>
    </w:p>
    <w:p w:rsidR="00F562BD" w:rsidRDefault="00F562BD" w:rsidP="00F562BD">
      <w:pPr>
        <w:rPr>
          <w:rFonts w:cs="Times New Roman"/>
        </w:rPr>
      </w:pPr>
      <w:r>
        <w:t xml:space="preserve"> </w:t>
      </w:r>
      <w:r>
        <w:rPr>
          <w:rFonts w:hint="eastAsia"/>
        </w:rPr>
        <w:t xml:space="preserve">  </w:t>
      </w:r>
      <w:r>
        <w:t xml:space="preserve"> </w:t>
      </w:r>
      <w:r>
        <w:rPr>
          <w:rFonts w:cs="新細明體" w:hint="eastAsia"/>
        </w:rPr>
        <w:t>這種在「真實文化」中追尋「理想文化」的結構，對於現實</w:t>
      </w:r>
      <w:r>
        <w:t>(</w:t>
      </w:r>
      <w:r>
        <w:rPr>
          <w:rFonts w:cs="新細明體" w:hint="eastAsia"/>
        </w:rPr>
        <w:t>現世</w:t>
      </w:r>
      <w:r>
        <w:t>)</w:t>
      </w:r>
      <w:r>
        <w:rPr>
          <w:rFonts w:cs="新細明體" w:hint="eastAsia"/>
        </w:rPr>
        <w:t>的</w:t>
      </w:r>
      <w:proofErr w:type="gramStart"/>
      <w:r>
        <w:rPr>
          <w:rFonts w:cs="新細明體" w:hint="eastAsia"/>
        </w:rPr>
        <w:t>不滿</w:t>
      </w:r>
      <w:r>
        <w:t>(</w:t>
      </w:r>
      <w:r>
        <w:rPr>
          <w:rFonts w:cs="新細明體" w:hint="eastAsia"/>
        </w:rPr>
        <w:t>不滿足</w:t>
      </w:r>
      <w:proofErr w:type="gramEnd"/>
      <w:r>
        <w:rPr>
          <w:rFonts w:cs="新細明體" w:hint="eastAsia"/>
        </w:rPr>
        <w:t>、不</w:t>
      </w:r>
      <w:proofErr w:type="gramStart"/>
      <w:r>
        <w:rPr>
          <w:rFonts w:cs="新細明體" w:hint="eastAsia"/>
        </w:rPr>
        <w:t>滿意</w:t>
      </w:r>
      <w:r>
        <w:t>)</w:t>
      </w:r>
      <w:proofErr w:type="gramEnd"/>
      <w:r>
        <w:rPr>
          <w:rFonts w:cs="新細明體" w:hint="eastAsia"/>
        </w:rPr>
        <w:t>，存在於很多文學作品或電影中，例如像</w:t>
      </w:r>
      <w:r w:rsidRPr="0070049E">
        <w:rPr>
          <w:rFonts w:cs="新細明體" w:hint="eastAsia"/>
        </w:rPr>
        <w:t>《</w:t>
      </w:r>
      <w:r>
        <w:rPr>
          <w:rFonts w:cs="新細明體" w:hint="eastAsia"/>
        </w:rPr>
        <w:t>阿凡達</w:t>
      </w:r>
      <w:r w:rsidRPr="0070049E">
        <w:rPr>
          <w:rFonts w:cs="新細明體" w:hint="eastAsia"/>
        </w:rPr>
        <w:t>》</w:t>
      </w:r>
      <w:r>
        <w:rPr>
          <w:rFonts w:cs="新細明體" w:hint="eastAsia"/>
        </w:rPr>
        <w:t>、</w:t>
      </w:r>
      <w:r w:rsidRPr="0070049E">
        <w:rPr>
          <w:rFonts w:cs="新細明體" w:hint="eastAsia"/>
        </w:rPr>
        <w:t>《第九禁區》與《極樂世界》</w:t>
      </w:r>
      <w:r>
        <w:rPr>
          <w:rFonts w:cs="新細明體" w:hint="eastAsia"/>
        </w:rPr>
        <w:t>電影，希望透過「政治」</w:t>
      </w:r>
      <w:r>
        <w:t>(</w:t>
      </w:r>
      <w:r>
        <w:rPr>
          <w:rFonts w:cs="新細明體" w:hint="eastAsia"/>
        </w:rPr>
        <w:t>動物農莊</w:t>
      </w:r>
      <w:r>
        <w:t>)</w:t>
      </w:r>
      <w:r>
        <w:rPr>
          <w:rFonts w:cs="新細明體" w:hint="eastAsia"/>
        </w:rPr>
        <w:t>「科技」</w:t>
      </w:r>
      <w:r>
        <w:t>(</w:t>
      </w:r>
      <w:r>
        <w:rPr>
          <w:rFonts w:cs="新細明體" w:hint="eastAsia"/>
        </w:rPr>
        <w:t>美麗新世界</w:t>
      </w:r>
      <w:r>
        <w:t>)</w:t>
      </w:r>
      <w:r>
        <w:rPr>
          <w:rFonts w:cs="新細明體" w:hint="eastAsia"/>
        </w:rPr>
        <w:t>等力量，或者從另一種角度來說，透過個人英雄</w:t>
      </w:r>
      <w:r>
        <w:t>(</w:t>
      </w:r>
      <w:r>
        <w:rPr>
          <w:rFonts w:cs="新細明體" w:hint="eastAsia"/>
        </w:rPr>
        <w:t>三國演義、水滸傳等</w:t>
      </w:r>
      <w:r>
        <w:t>)</w:t>
      </w:r>
      <w:r>
        <w:rPr>
          <w:rFonts w:cs="新細明體" w:hint="eastAsia"/>
        </w:rPr>
        <w:t>到集體社會的改造。</w:t>
      </w:r>
    </w:p>
    <w:p w:rsidR="00F562BD" w:rsidRPr="00F562BD" w:rsidRDefault="00F562BD" w:rsidP="00F562BD">
      <w:pPr>
        <w:ind w:right="480"/>
        <w:rPr>
          <w:b/>
          <w:bCs/>
        </w:rPr>
      </w:pPr>
    </w:p>
    <w:p w:rsidR="003174CF" w:rsidRPr="005410FB" w:rsidRDefault="003174CF" w:rsidP="003174CF">
      <w:pPr>
        <w:pStyle w:val="a3"/>
        <w:numPr>
          <w:ilvl w:val="0"/>
          <w:numId w:val="3"/>
        </w:numPr>
        <w:ind w:leftChars="0"/>
        <w:rPr>
          <w:b/>
          <w:sz w:val="28"/>
        </w:rPr>
      </w:pPr>
      <w:r w:rsidRPr="005410FB">
        <w:rPr>
          <w:rFonts w:hint="eastAsia"/>
          <w:b/>
          <w:sz w:val="28"/>
        </w:rPr>
        <w:t>討論</w:t>
      </w:r>
      <w:proofErr w:type="gramStart"/>
      <w:r w:rsidRPr="005410FB">
        <w:rPr>
          <w:rFonts w:hint="eastAsia"/>
          <w:b/>
          <w:sz w:val="28"/>
        </w:rPr>
        <w:t>一</w:t>
      </w:r>
      <w:proofErr w:type="gramEnd"/>
      <w:r w:rsidRPr="005410FB">
        <w:rPr>
          <w:rFonts w:hint="eastAsia"/>
          <w:b/>
          <w:sz w:val="28"/>
        </w:rPr>
        <w:t>：真實</w:t>
      </w:r>
      <w:r w:rsidRPr="005410FB">
        <w:rPr>
          <w:rFonts w:hint="eastAsia"/>
          <w:b/>
          <w:sz w:val="28"/>
        </w:rPr>
        <w:t>VS</w:t>
      </w:r>
      <w:r w:rsidRPr="005410FB">
        <w:rPr>
          <w:rFonts w:hint="eastAsia"/>
          <w:b/>
          <w:sz w:val="28"/>
        </w:rPr>
        <w:t>理想</w:t>
      </w:r>
    </w:p>
    <w:p w:rsidR="003174CF" w:rsidRPr="005410FB" w:rsidRDefault="003174CF" w:rsidP="003174CF">
      <w:pPr>
        <w:rPr>
          <w:bdr w:val="single" w:sz="4" w:space="0" w:color="auto"/>
        </w:rPr>
      </w:pPr>
      <w:r w:rsidRPr="005410FB">
        <w:rPr>
          <w:rFonts w:hint="eastAsia"/>
          <w:bdr w:val="single" w:sz="4" w:space="0" w:color="auto"/>
        </w:rPr>
        <w:lastRenderedPageBreak/>
        <w:t>Q1</w:t>
      </w:r>
      <w:r w:rsidRPr="005410FB">
        <w:rPr>
          <w:rFonts w:hint="eastAsia"/>
          <w:bdr w:val="single" w:sz="4" w:space="0" w:color="auto"/>
        </w:rPr>
        <w:t>：請各位老師談談，自己課程中的「文本</w:t>
      </w:r>
      <w:r w:rsidRPr="005410FB">
        <w:rPr>
          <w:rFonts w:hint="eastAsia"/>
          <w:bdr w:val="single" w:sz="4" w:space="0" w:color="auto"/>
        </w:rPr>
        <w:t>(</w:t>
      </w:r>
      <w:r w:rsidRPr="005410FB">
        <w:rPr>
          <w:rFonts w:hint="eastAsia"/>
          <w:bdr w:val="single" w:sz="4" w:space="0" w:color="auto"/>
        </w:rPr>
        <w:t>小說</w:t>
      </w:r>
      <w:r w:rsidRPr="005410FB">
        <w:rPr>
          <w:rFonts w:hint="eastAsia"/>
          <w:bdr w:val="single" w:sz="4" w:space="0" w:color="auto"/>
        </w:rPr>
        <w:t>)</w:t>
      </w:r>
      <w:r w:rsidRPr="005410FB">
        <w:rPr>
          <w:rFonts w:hint="eastAsia"/>
          <w:bdr w:val="single" w:sz="4" w:space="0" w:color="auto"/>
        </w:rPr>
        <w:t>」是否也具有這種結構？</w:t>
      </w:r>
    </w:p>
    <w:p w:rsidR="003927C9" w:rsidRDefault="003927C9" w:rsidP="00097BFA">
      <w:pPr>
        <w:ind w:left="991" w:hangingChars="413" w:hanging="991"/>
      </w:pPr>
      <w:r>
        <w:rPr>
          <w:rFonts w:hint="eastAsia"/>
        </w:rPr>
        <w:t>邵承芬：作者將心靈投入文本，例如三國演藝表現出了民族意識</w:t>
      </w:r>
      <w:r w:rsidR="00C46579">
        <w:rPr>
          <w:rFonts w:hint="eastAsia"/>
        </w:rPr>
        <w:t>，把事實與理想結合。</w:t>
      </w:r>
    </w:p>
    <w:p w:rsidR="003927C9" w:rsidRDefault="003927C9" w:rsidP="00F562BD">
      <w:pPr>
        <w:ind w:left="991" w:hangingChars="413" w:hanging="991"/>
        <w:jc w:val="both"/>
      </w:pPr>
      <w:r>
        <w:rPr>
          <w:rFonts w:hint="eastAsia"/>
        </w:rPr>
        <w:t>李小清：</w:t>
      </w:r>
      <w:r w:rsidR="00C46579">
        <w:rPr>
          <w:rFonts w:hint="eastAsia"/>
        </w:rPr>
        <w:t>以科學怪人與美麗新世界兩本來說，小說本身就是真實與理想的結合，如作者對於現在社會的感想，科學怪人就是作者有感於工業革命的背景而創造出書中的主角</w:t>
      </w:r>
      <w:r w:rsidR="00097BFA">
        <w:rPr>
          <w:rFonts w:hint="eastAsia"/>
        </w:rPr>
        <w:t>，作者對當時的科技存有疑慮，所以小說最後是一個悲劇</w:t>
      </w:r>
      <w:r w:rsidR="00C46579">
        <w:rPr>
          <w:rFonts w:hint="eastAsia"/>
        </w:rPr>
        <w:t>。</w:t>
      </w:r>
      <w:r w:rsidR="00097BFA">
        <w:rPr>
          <w:rFonts w:hint="eastAsia"/>
        </w:rPr>
        <w:t>美麗新世界中，人們被貼標籤、分階層，但事實上這是一個很可悲的世界，世界中缺少了理想。小說虛構的世界保有真實性。</w:t>
      </w:r>
    </w:p>
    <w:p w:rsidR="003927C9" w:rsidRDefault="003927C9" w:rsidP="00F562BD">
      <w:pPr>
        <w:ind w:left="991" w:hangingChars="413" w:hanging="991"/>
        <w:jc w:val="both"/>
      </w:pPr>
      <w:r>
        <w:rPr>
          <w:rFonts w:hint="eastAsia"/>
        </w:rPr>
        <w:t>蔡西濱：</w:t>
      </w:r>
      <w:r w:rsidR="00097BFA">
        <w:rPr>
          <w:rFonts w:hint="eastAsia"/>
        </w:rPr>
        <w:t>各位同學平時就被制約了，其實在日常生活中時時刻刻都被制約。像海賊王</w:t>
      </w:r>
      <w:proofErr w:type="gramStart"/>
      <w:r w:rsidR="00097BFA">
        <w:rPr>
          <w:rFonts w:hint="eastAsia"/>
        </w:rPr>
        <w:t>魯夫常說要成為</w:t>
      </w:r>
      <w:proofErr w:type="gramEnd"/>
      <w:r w:rsidR="00097BFA">
        <w:rPr>
          <w:rFonts w:hint="eastAsia"/>
        </w:rPr>
        <w:t>海賊王，這是他的理想。</w:t>
      </w:r>
      <w:r w:rsidR="00097BFA">
        <w:rPr>
          <w:rFonts w:hint="eastAsia"/>
        </w:rPr>
        <w:t>1984</w:t>
      </w:r>
      <w:r w:rsidR="00097BFA">
        <w:rPr>
          <w:rFonts w:hint="eastAsia"/>
        </w:rPr>
        <w:t>這本小說，控制國家是竄改歷史記錄的，在歷史課本中的歷史是集體創作的，是別人給的，並非自己的，小說中通常</w:t>
      </w:r>
      <w:r w:rsidR="0035455A">
        <w:rPr>
          <w:rFonts w:hint="eastAsia"/>
        </w:rPr>
        <w:t>達成</w:t>
      </w:r>
      <w:r w:rsidR="00097BFA">
        <w:rPr>
          <w:rFonts w:hint="eastAsia"/>
        </w:rPr>
        <w:t>理想，又兼顧現實。</w:t>
      </w:r>
    </w:p>
    <w:p w:rsidR="003927C9" w:rsidRDefault="003927C9" w:rsidP="00097BFA">
      <w:pPr>
        <w:ind w:left="991" w:hangingChars="413" w:hanging="991"/>
      </w:pPr>
      <w:r>
        <w:rPr>
          <w:rFonts w:hint="eastAsia"/>
        </w:rPr>
        <w:t>閔宇經：</w:t>
      </w:r>
      <w:r w:rsidR="00B35931">
        <w:rPr>
          <w:rFonts w:hint="eastAsia"/>
        </w:rPr>
        <w:t>下禮拜我們的課程要播放重裝任務，非常好看，這部電影取自</w:t>
      </w:r>
      <w:r w:rsidR="00B35931">
        <w:rPr>
          <w:rFonts w:hint="eastAsia"/>
        </w:rPr>
        <w:t>1984</w:t>
      </w:r>
      <w:r w:rsidR="00B35931">
        <w:rPr>
          <w:rFonts w:hint="eastAsia"/>
        </w:rPr>
        <w:t>以及華氏</w:t>
      </w:r>
      <w:r w:rsidR="00B35931">
        <w:rPr>
          <w:rFonts w:hint="eastAsia"/>
        </w:rPr>
        <w:t>451</w:t>
      </w:r>
      <w:r w:rsidR="0035455A">
        <w:rPr>
          <w:rFonts w:hint="eastAsia"/>
        </w:rPr>
        <w:t>度，更早的原型是美麗新世界。阿凡達這部電影其實英文的意思是「</w:t>
      </w:r>
      <w:proofErr w:type="gramStart"/>
      <w:r w:rsidR="0035455A">
        <w:rPr>
          <w:rFonts w:hint="eastAsia"/>
        </w:rPr>
        <w:t>複</w:t>
      </w:r>
      <w:proofErr w:type="gramEnd"/>
      <w:r w:rsidR="00B35931">
        <w:rPr>
          <w:rFonts w:hint="eastAsia"/>
        </w:rPr>
        <w:t>身</w:t>
      </w:r>
      <w:r w:rsidR="0035455A">
        <w:rPr>
          <w:rFonts w:hint="eastAsia"/>
        </w:rPr>
        <w:t>」</w:t>
      </w:r>
      <w:r w:rsidR="00B35931">
        <w:rPr>
          <w:rFonts w:hint="eastAsia"/>
        </w:rPr>
        <w:t>，片中的男主角是有殘缺的人，這就表現出人</w:t>
      </w:r>
      <w:r w:rsidR="0035455A">
        <w:rPr>
          <w:rFonts w:hint="eastAsia"/>
        </w:rPr>
        <w:t>類</w:t>
      </w:r>
      <w:r w:rsidR="00B35931">
        <w:rPr>
          <w:rFonts w:hint="eastAsia"/>
        </w:rPr>
        <w:t>對自己的</w:t>
      </w:r>
      <w:proofErr w:type="gramStart"/>
      <w:r w:rsidR="00B35931">
        <w:rPr>
          <w:rFonts w:hint="eastAsia"/>
        </w:rPr>
        <w:t>不滿，</w:t>
      </w:r>
      <w:proofErr w:type="gramEnd"/>
      <w:r w:rsidR="00B35931">
        <w:rPr>
          <w:rFonts w:hint="eastAsia"/>
        </w:rPr>
        <w:t>所以超人就是在這個情況下被創造出來，這個</w:t>
      </w:r>
      <w:r w:rsidR="0035455A">
        <w:rPr>
          <w:rFonts w:hint="eastAsia"/>
        </w:rPr>
        <w:t>「</w:t>
      </w:r>
      <w:proofErr w:type="gramStart"/>
      <w:r w:rsidR="0035455A">
        <w:rPr>
          <w:rFonts w:hint="eastAsia"/>
        </w:rPr>
        <w:t>複</w:t>
      </w:r>
      <w:proofErr w:type="gramEnd"/>
      <w:r w:rsidR="0035455A">
        <w:rPr>
          <w:rFonts w:hint="eastAsia"/>
        </w:rPr>
        <w:t>身」</w:t>
      </w:r>
      <w:r w:rsidR="00B35931">
        <w:rPr>
          <w:rFonts w:hint="eastAsia"/>
        </w:rPr>
        <w:t>就是</w:t>
      </w:r>
      <w:proofErr w:type="gramStart"/>
      <w:r w:rsidR="00B35931">
        <w:rPr>
          <w:rFonts w:hint="eastAsia"/>
        </w:rPr>
        <w:t>一個擬像</w:t>
      </w:r>
      <w:proofErr w:type="gramEnd"/>
      <w:r w:rsidR="00B35931">
        <w:rPr>
          <w:rFonts w:hint="eastAsia"/>
        </w:rPr>
        <w:t>與仿真的概念。</w:t>
      </w:r>
    </w:p>
    <w:p w:rsidR="003927C9" w:rsidRDefault="003927C9" w:rsidP="003174CF"/>
    <w:p w:rsidR="003174CF" w:rsidRDefault="003174CF" w:rsidP="003174CF">
      <w:pPr>
        <w:pStyle w:val="a3"/>
        <w:numPr>
          <w:ilvl w:val="0"/>
          <w:numId w:val="3"/>
        </w:numPr>
        <w:ind w:leftChars="0"/>
        <w:rPr>
          <w:b/>
          <w:sz w:val="28"/>
        </w:rPr>
      </w:pPr>
      <w:r w:rsidRPr="005410FB">
        <w:rPr>
          <w:rFonts w:hint="eastAsia"/>
          <w:b/>
          <w:sz w:val="28"/>
        </w:rPr>
        <w:t>討論二：個體</w:t>
      </w:r>
      <w:r w:rsidRPr="005410FB">
        <w:rPr>
          <w:rFonts w:hint="eastAsia"/>
          <w:b/>
          <w:sz w:val="28"/>
        </w:rPr>
        <w:t>VS</w:t>
      </w:r>
      <w:r w:rsidRPr="005410FB">
        <w:rPr>
          <w:rFonts w:hint="eastAsia"/>
          <w:b/>
          <w:sz w:val="28"/>
        </w:rPr>
        <w:t>集體</w:t>
      </w:r>
    </w:p>
    <w:p w:rsidR="0061706D" w:rsidRPr="0061706D" w:rsidRDefault="0061706D" w:rsidP="0061706D">
      <w:pPr>
        <w:rPr>
          <w:rFonts w:ascii="新細明體" w:cs="Times New Roman"/>
        </w:rPr>
      </w:pPr>
      <w:r w:rsidRPr="0061706D">
        <w:rPr>
          <w:rFonts w:ascii="新細明體" w:hAnsi="新細明體" w:cs="新細明體"/>
        </w:rPr>
        <w:t xml:space="preserve">  </w:t>
      </w:r>
      <w:r w:rsidRPr="0061706D">
        <w:rPr>
          <w:rFonts w:ascii="新細明體" w:hAnsi="新細明體" w:cs="新細明體" w:hint="eastAsia"/>
        </w:rPr>
        <w:t>個人英雄</w:t>
      </w:r>
      <w:r w:rsidRPr="0061706D">
        <w:rPr>
          <w:rFonts w:ascii="新細明體" w:hAnsi="新細明體" w:cs="新細明體"/>
        </w:rPr>
        <w:t>(</w:t>
      </w:r>
      <w:r w:rsidRPr="0061706D">
        <w:rPr>
          <w:rFonts w:ascii="新細明體" w:hAnsi="新細明體" w:cs="新細明體" w:hint="eastAsia"/>
        </w:rPr>
        <w:t>主義</w:t>
      </w:r>
      <w:r w:rsidRPr="0061706D">
        <w:rPr>
          <w:rFonts w:ascii="新細明體" w:hAnsi="新細明體" w:cs="新細明體"/>
        </w:rPr>
        <w:t>)</w:t>
      </w:r>
      <w:r w:rsidRPr="0061706D">
        <w:rPr>
          <w:rFonts w:ascii="新細明體" w:hAnsi="新細明體" w:cs="新細明體" w:hint="eastAsia"/>
        </w:rPr>
        <w:t>或家園情愛，這種集體社會</w:t>
      </w:r>
      <w:r w:rsidRPr="0061706D">
        <w:rPr>
          <w:rFonts w:ascii="新細明體" w:hAnsi="新細明體" w:cs="新細明體"/>
        </w:rPr>
        <w:t>(</w:t>
      </w:r>
      <w:r w:rsidRPr="0061706D">
        <w:rPr>
          <w:rFonts w:ascii="新細明體" w:hAnsi="新細明體" w:cs="新細明體" w:hint="eastAsia"/>
        </w:rPr>
        <w:t>公共性</w:t>
      </w:r>
      <w:r w:rsidRPr="0061706D">
        <w:rPr>
          <w:rFonts w:ascii="新細明體" w:hAnsi="新細明體" w:cs="新細明體"/>
        </w:rPr>
        <w:t>)</w:t>
      </w:r>
      <w:r w:rsidRPr="0061706D">
        <w:rPr>
          <w:rFonts w:ascii="新細明體" w:hAnsi="新細明體" w:cs="新細明體" w:hint="eastAsia"/>
        </w:rPr>
        <w:t>中的</w:t>
      </w:r>
      <w:proofErr w:type="gramStart"/>
      <w:r w:rsidRPr="0061706D">
        <w:rPr>
          <w:rFonts w:ascii="新細明體" w:hAnsi="新細明體" w:cs="新細明體" w:hint="eastAsia"/>
        </w:rPr>
        <w:t>個</w:t>
      </w:r>
      <w:proofErr w:type="gramEnd"/>
      <w:r w:rsidRPr="0061706D">
        <w:rPr>
          <w:rFonts w:ascii="新細明體" w:hAnsi="新細明體" w:cs="新細明體" w:hint="eastAsia"/>
        </w:rPr>
        <w:t>體性</w:t>
      </w:r>
      <w:r w:rsidRPr="0061706D">
        <w:rPr>
          <w:rFonts w:ascii="新細明體" w:hAnsi="新細明體" w:cs="新細明體"/>
        </w:rPr>
        <w:t>(</w:t>
      </w:r>
      <w:r w:rsidRPr="0061706D">
        <w:rPr>
          <w:rFonts w:ascii="新細明體" w:hAnsi="新細明體" w:cs="新細明體" w:hint="eastAsia"/>
        </w:rPr>
        <w:t>個別性</w:t>
      </w:r>
      <w:r w:rsidRPr="0061706D">
        <w:rPr>
          <w:rFonts w:ascii="新細明體" w:hAnsi="新細明體" w:cs="新細明體"/>
        </w:rPr>
        <w:t>)</w:t>
      </w:r>
      <w:r w:rsidRPr="0061706D">
        <w:rPr>
          <w:rFonts w:ascii="新細明體" w:hAnsi="新細明體" w:cs="新細明體" w:hint="eastAsia"/>
        </w:rPr>
        <w:t>，也是不能忽略的元素。這些文學</w:t>
      </w:r>
      <w:r w:rsidRPr="0061706D">
        <w:rPr>
          <w:rFonts w:ascii="新細明體" w:hAnsi="新細明體" w:cs="新細明體"/>
        </w:rPr>
        <w:t>(</w:t>
      </w:r>
      <w:r w:rsidRPr="0061706D">
        <w:rPr>
          <w:rFonts w:ascii="新細明體" w:hAnsi="新細明體" w:cs="新細明體" w:hint="eastAsia"/>
        </w:rPr>
        <w:t>電影</w:t>
      </w:r>
      <w:r w:rsidRPr="0061706D">
        <w:rPr>
          <w:rFonts w:ascii="新細明體" w:hAnsi="新細明體" w:cs="新細明體"/>
        </w:rPr>
        <w:t>)</w:t>
      </w:r>
      <w:r w:rsidRPr="0061706D">
        <w:rPr>
          <w:rFonts w:ascii="新細明體" w:hAnsi="新細明體" w:cs="新細明體" w:hint="eastAsia"/>
        </w:rPr>
        <w:t>作品之所以深刻雋永、歷久彌新，除了在普同性的大敘事結構下，也傳達出一種命定的論題：人類永遠在個體</w:t>
      </w:r>
      <w:r>
        <w:t>VS</w:t>
      </w:r>
      <w:r w:rsidRPr="0061706D">
        <w:rPr>
          <w:rFonts w:cs="新細明體" w:hint="eastAsia"/>
        </w:rPr>
        <w:t>集體間鬥爭</w:t>
      </w:r>
      <w:r>
        <w:t>----</w:t>
      </w:r>
      <w:r w:rsidRPr="0061706D">
        <w:rPr>
          <w:rFonts w:cs="新細明體" w:hint="eastAsia"/>
        </w:rPr>
        <w:t>過度的</w:t>
      </w:r>
      <w:r w:rsidRPr="0061706D">
        <w:rPr>
          <w:rFonts w:ascii="新細明體" w:hAnsi="新細明體" w:cs="新細明體" w:hint="eastAsia"/>
        </w:rPr>
        <w:t>「集體統一性」與過度的「個體多樣性」都不對，或許人類永遠找不到</w:t>
      </w:r>
      <w:r w:rsidRPr="0061706D">
        <w:rPr>
          <w:rFonts w:cs="新細明體" w:hint="eastAsia"/>
        </w:rPr>
        <w:t>共和國、</w:t>
      </w:r>
      <w:r w:rsidRPr="0061706D">
        <w:rPr>
          <w:rFonts w:ascii="新細明體" w:hAnsi="新細明體" w:cs="新細明體" w:hint="eastAsia"/>
        </w:rPr>
        <w:t>烏托邦</w:t>
      </w:r>
      <w:r w:rsidRPr="0061706D">
        <w:rPr>
          <w:rFonts w:cs="新細明體" w:hint="eastAsia"/>
        </w:rPr>
        <w:t>、利維坦</w:t>
      </w:r>
      <w:r w:rsidRPr="0061706D">
        <w:rPr>
          <w:rFonts w:ascii="新細明體" w:hAnsi="新細明體" w:cs="新細明體" w:hint="eastAsia"/>
        </w:rPr>
        <w:t>，永遠只能繼續建構心靈的「勿托</w:t>
      </w:r>
      <w:proofErr w:type="gramStart"/>
      <w:r w:rsidRPr="0061706D">
        <w:rPr>
          <w:rFonts w:ascii="新細明體" w:hAnsi="新細明體" w:cs="新細明體" w:hint="eastAsia"/>
        </w:rPr>
        <w:t>邦</w:t>
      </w:r>
      <w:proofErr w:type="gramEnd"/>
      <w:r w:rsidRPr="0061706D">
        <w:rPr>
          <w:rFonts w:ascii="新細明體" w:hAnsi="新細明體" w:cs="新細明體" w:hint="eastAsia"/>
        </w:rPr>
        <w:t>」</w:t>
      </w:r>
      <w:r w:rsidRPr="0061706D">
        <w:rPr>
          <w:rFonts w:cs="新細明體" w:hint="eastAsia"/>
        </w:rPr>
        <w:t>。</w:t>
      </w:r>
    </w:p>
    <w:p w:rsidR="0061706D" w:rsidRPr="0061706D" w:rsidRDefault="0061706D" w:rsidP="0061706D">
      <w:pPr>
        <w:rPr>
          <w:b/>
          <w:sz w:val="28"/>
        </w:rPr>
      </w:pPr>
    </w:p>
    <w:p w:rsidR="003174CF" w:rsidRPr="005410FB" w:rsidRDefault="003174CF" w:rsidP="0040589A">
      <w:pPr>
        <w:ind w:left="566" w:hangingChars="236" w:hanging="566"/>
        <w:rPr>
          <w:bdr w:val="single" w:sz="4" w:space="0" w:color="auto"/>
        </w:rPr>
      </w:pPr>
      <w:r w:rsidRPr="005410FB">
        <w:rPr>
          <w:rFonts w:hint="eastAsia"/>
          <w:bdr w:val="single" w:sz="4" w:space="0" w:color="auto"/>
        </w:rPr>
        <w:t>Q2</w:t>
      </w:r>
      <w:r w:rsidRPr="005410FB">
        <w:rPr>
          <w:rFonts w:hint="eastAsia"/>
          <w:bdr w:val="single" w:sz="4" w:space="0" w:color="auto"/>
        </w:rPr>
        <w:t>：請各位老師，從各自課程作品中，以個人英雄</w:t>
      </w:r>
      <w:r w:rsidRPr="005410FB">
        <w:rPr>
          <w:rFonts w:hint="eastAsia"/>
          <w:bdr w:val="single" w:sz="4" w:space="0" w:color="auto"/>
        </w:rPr>
        <w:t>(</w:t>
      </w:r>
      <w:r w:rsidRPr="005410FB">
        <w:rPr>
          <w:rFonts w:hint="eastAsia"/>
          <w:bdr w:val="single" w:sz="4" w:space="0" w:color="auto"/>
        </w:rPr>
        <w:t>主義</w:t>
      </w:r>
      <w:r w:rsidRPr="005410FB">
        <w:rPr>
          <w:rFonts w:hint="eastAsia"/>
          <w:bdr w:val="single" w:sz="4" w:space="0" w:color="auto"/>
        </w:rPr>
        <w:t>)</w:t>
      </w:r>
      <w:r w:rsidRPr="005410FB">
        <w:rPr>
          <w:rFonts w:hint="eastAsia"/>
          <w:bdr w:val="single" w:sz="4" w:space="0" w:color="auto"/>
        </w:rPr>
        <w:t>或家園情愛為基礎，談談個體</w:t>
      </w:r>
      <w:r w:rsidRPr="005410FB">
        <w:rPr>
          <w:rFonts w:hint="eastAsia"/>
          <w:bdr w:val="single" w:sz="4" w:space="0" w:color="auto"/>
        </w:rPr>
        <w:t>VS</w:t>
      </w:r>
      <w:r w:rsidRPr="005410FB">
        <w:rPr>
          <w:rFonts w:hint="eastAsia"/>
          <w:bdr w:val="single" w:sz="4" w:space="0" w:color="auto"/>
        </w:rPr>
        <w:t>集體。</w:t>
      </w:r>
    </w:p>
    <w:p w:rsidR="003927C9" w:rsidRDefault="003927C9" w:rsidP="005410FB">
      <w:pPr>
        <w:ind w:left="910" w:hangingChars="379" w:hanging="910"/>
      </w:pPr>
      <w:r>
        <w:rPr>
          <w:rFonts w:hint="eastAsia"/>
        </w:rPr>
        <w:t>邵承芬：</w:t>
      </w:r>
      <w:r w:rsidR="005410FB">
        <w:rPr>
          <w:rFonts w:hint="eastAsia"/>
        </w:rPr>
        <w:t>同學們是單獨的個體，但到學校後成立了群體，當衝突出現時，該如何去調合</w:t>
      </w:r>
      <w:r w:rsidR="005410FB">
        <w:rPr>
          <w:rFonts w:hint="eastAsia"/>
        </w:rPr>
        <w:t>?</w:t>
      </w:r>
      <w:proofErr w:type="gramStart"/>
      <w:r w:rsidR="005410FB">
        <w:rPr>
          <w:rFonts w:hint="eastAsia"/>
        </w:rPr>
        <w:t>以倚天</w:t>
      </w:r>
      <w:proofErr w:type="gramEnd"/>
      <w:r w:rsidR="005410FB">
        <w:rPr>
          <w:rFonts w:hint="eastAsia"/>
        </w:rPr>
        <w:t>屠龍記來說，</w:t>
      </w:r>
      <w:proofErr w:type="gramStart"/>
      <w:r w:rsidR="005410FB">
        <w:rPr>
          <w:rFonts w:hint="eastAsia"/>
        </w:rPr>
        <w:t>英雄式的主義</w:t>
      </w:r>
      <w:proofErr w:type="gramEnd"/>
      <w:r w:rsidR="005410FB">
        <w:rPr>
          <w:rFonts w:hint="eastAsia"/>
        </w:rPr>
        <w:t>得到個人的認同，但</w:t>
      </w:r>
      <w:r w:rsidR="0035455A">
        <w:rPr>
          <w:rFonts w:hint="eastAsia"/>
        </w:rPr>
        <w:t>在</w:t>
      </w:r>
      <w:r w:rsidR="005410FB">
        <w:rPr>
          <w:rFonts w:hint="eastAsia"/>
        </w:rPr>
        <w:t>更大的層次</w:t>
      </w:r>
      <w:r w:rsidR="0035455A">
        <w:rPr>
          <w:rFonts w:hint="eastAsia"/>
        </w:rPr>
        <w:t>上</w:t>
      </w:r>
      <w:r w:rsidR="005410FB">
        <w:rPr>
          <w:rFonts w:hint="eastAsia"/>
        </w:rPr>
        <w:t>，他要去反抗政府，那就是會產生衝突，這就是一個很明顯個人與群體的衝突。以傾城之戀為例，張愛玲的故事軌道都是個體的空間與外界的環境是不搭嘎的，在他完成故事的時代是很艱苦的時代，但在作品中卻輕描淡寫，他就是純粹個體，是有點自私的。</w:t>
      </w:r>
    </w:p>
    <w:p w:rsidR="003927C9" w:rsidRDefault="003927C9" w:rsidP="00F562BD">
      <w:pPr>
        <w:ind w:left="991" w:hangingChars="413" w:hanging="991"/>
        <w:jc w:val="both"/>
      </w:pPr>
      <w:r>
        <w:rPr>
          <w:rFonts w:hint="eastAsia"/>
        </w:rPr>
        <w:t>李小清：</w:t>
      </w:r>
      <w:r w:rsidR="00B35931">
        <w:rPr>
          <w:rFonts w:hint="eastAsia"/>
        </w:rPr>
        <w:t>像科學怪人，就是一個沒有在家庭中得到社會化的例子，在未經社會化直接進入社會的情況下，他個人與集體就在此產生了一個衝突拉鋸的情形，這個衝突是非常強的，也因此產生了悲劇，由此看出家庭是非常重要的，如果他在家庭中得到溫暖，或許就不會有那麼多的衝突產</w:t>
      </w:r>
      <w:r w:rsidR="00B35931">
        <w:rPr>
          <w:rFonts w:hint="eastAsia"/>
        </w:rPr>
        <w:lastRenderedPageBreak/>
        <w:t>生。而在美麗新世界中，領導者透過各種方式將人們簡化，</w:t>
      </w:r>
      <w:r w:rsidR="008D4CD4">
        <w:rPr>
          <w:rFonts w:hint="eastAsia"/>
        </w:rPr>
        <w:t>在這個情況下，人們只剩下慾望</w:t>
      </w:r>
      <w:r w:rsidR="00AA6272">
        <w:rPr>
          <w:rFonts w:hint="eastAsia"/>
        </w:rPr>
        <w:t>，這個社會中</w:t>
      </w:r>
      <w:r w:rsidR="0040589A">
        <w:rPr>
          <w:rFonts w:hint="eastAsia"/>
        </w:rPr>
        <w:t>將人們分階層，沒有家庭。</w:t>
      </w:r>
    </w:p>
    <w:p w:rsidR="003927C9" w:rsidRDefault="003927C9" w:rsidP="00B35931">
      <w:pPr>
        <w:ind w:left="991" w:hangingChars="413" w:hanging="991"/>
      </w:pPr>
      <w:r>
        <w:rPr>
          <w:rFonts w:hint="eastAsia"/>
        </w:rPr>
        <w:t>蔡西濱：</w:t>
      </w:r>
      <w:r w:rsidR="0040589A">
        <w:rPr>
          <w:rFonts w:hint="eastAsia"/>
        </w:rPr>
        <w:t>首先提出個體與集體的狀況，依據社會契約論來說，個體是自己交出權力來建構出集體。集體與個體到底</w:t>
      </w:r>
      <w:proofErr w:type="gramStart"/>
      <w:r w:rsidR="0040589A">
        <w:rPr>
          <w:rFonts w:hint="eastAsia"/>
        </w:rPr>
        <w:t>衝突否</w:t>
      </w:r>
      <w:proofErr w:type="gramEnd"/>
      <w:r w:rsidR="0040589A">
        <w:rPr>
          <w:rFonts w:hint="eastAsia"/>
        </w:rPr>
        <w:t>?</w:t>
      </w:r>
      <w:r w:rsidR="0040589A">
        <w:rPr>
          <w:rFonts w:hint="eastAsia"/>
        </w:rPr>
        <w:t>以海賊王為例，集體就是海賊政府，個人就是海賊，魯夫等人。</w:t>
      </w:r>
      <w:r w:rsidR="005410FB">
        <w:rPr>
          <w:rFonts w:hint="eastAsia"/>
        </w:rPr>
        <w:t>以</w:t>
      </w:r>
      <w:r w:rsidR="005410FB">
        <w:rPr>
          <w:rFonts w:hint="eastAsia"/>
        </w:rPr>
        <w:t>1984</w:t>
      </w:r>
      <w:r w:rsidR="005410FB">
        <w:rPr>
          <w:rFonts w:hint="eastAsia"/>
        </w:rPr>
        <w:t>為例子，我們現在就是在認同國家的說法。</w:t>
      </w:r>
    </w:p>
    <w:p w:rsidR="003927C9" w:rsidRDefault="003927C9" w:rsidP="00B35931">
      <w:pPr>
        <w:ind w:left="991" w:hangingChars="413" w:hanging="991"/>
      </w:pPr>
      <w:r>
        <w:rPr>
          <w:rFonts w:hint="eastAsia"/>
        </w:rPr>
        <w:t>閔宇經：</w:t>
      </w:r>
      <w:r w:rsidR="005410FB">
        <w:rPr>
          <w:rFonts w:hint="eastAsia"/>
        </w:rPr>
        <w:t>這些作品好看的原因可能在於各種的衝突。</w:t>
      </w:r>
    </w:p>
    <w:p w:rsidR="003927C9" w:rsidRDefault="003927C9" w:rsidP="003174CF"/>
    <w:p w:rsidR="003174CF" w:rsidRDefault="003174CF" w:rsidP="003174CF">
      <w:pPr>
        <w:pStyle w:val="a3"/>
        <w:numPr>
          <w:ilvl w:val="0"/>
          <w:numId w:val="3"/>
        </w:numPr>
        <w:ind w:leftChars="0"/>
        <w:rPr>
          <w:b/>
          <w:sz w:val="28"/>
        </w:rPr>
      </w:pPr>
      <w:r w:rsidRPr="005410FB">
        <w:rPr>
          <w:rFonts w:hint="eastAsia"/>
          <w:b/>
          <w:sz w:val="28"/>
        </w:rPr>
        <w:t>討論</w:t>
      </w:r>
      <w:proofErr w:type="gramStart"/>
      <w:r w:rsidRPr="005410FB">
        <w:rPr>
          <w:rFonts w:hint="eastAsia"/>
          <w:b/>
          <w:sz w:val="28"/>
        </w:rPr>
        <w:t>三</w:t>
      </w:r>
      <w:proofErr w:type="gramEnd"/>
      <w:r w:rsidRPr="005410FB">
        <w:rPr>
          <w:rFonts w:hint="eastAsia"/>
          <w:b/>
          <w:sz w:val="28"/>
        </w:rPr>
        <w:t>：理性</w:t>
      </w:r>
      <w:r w:rsidRPr="005410FB">
        <w:rPr>
          <w:rFonts w:hint="eastAsia"/>
          <w:b/>
          <w:sz w:val="28"/>
        </w:rPr>
        <w:t>VS</w:t>
      </w:r>
      <w:r w:rsidRPr="005410FB">
        <w:rPr>
          <w:rFonts w:hint="eastAsia"/>
          <w:b/>
          <w:sz w:val="28"/>
        </w:rPr>
        <w:t>感性</w:t>
      </w:r>
    </w:p>
    <w:p w:rsidR="0061706D" w:rsidRPr="0061706D" w:rsidRDefault="0061706D" w:rsidP="0061706D">
      <w:pPr>
        <w:rPr>
          <w:rFonts w:cs="Times New Roman"/>
        </w:rPr>
      </w:pPr>
      <w:r>
        <w:t xml:space="preserve">  </w:t>
      </w:r>
      <w:r w:rsidRPr="0061706D">
        <w:rPr>
          <w:rFonts w:cs="新細明體" w:hint="eastAsia"/>
        </w:rPr>
        <w:t>如果理性是：處理問題按照事物發展的規律和自然進化原則來考慮的態度，考慮問題、處理事情不衝動，</w:t>
      </w:r>
      <w:proofErr w:type="gramStart"/>
      <w:r w:rsidRPr="0061706D">
        <w:rPr>
          <w:rFonts w:cs="新細明體" w:hint="eastAsia"/>
        </w:rPr>
        <w:t>不憑感覺</w:t>
      </w:r>
      <w:proofErr w:type="gramEnd"/>
      <w:r w:rsidRPr="0061706D">
        <w:rPr>
          <w:rFonts w:cs="新細明體" w:hint="eastAsia"/>
        </w:rPr>
        <w:t>做事情；感性則相反。理性如果是一種公共期待</w:t>
      </w:r>
      <w:r>
        <w:t>(</w:t>
      </w:r>
      <w:r w:rsidRPr="0061706D">
        <w:rPr>
          <w:rFonts w:cs="新細明體" w:hint="eastAsia"/>
        </w:rPr>
        <w:t>社會的共同期待行為</w:t>
      </w:r>
      <w:r>
        <w:t>/</w:t>
      </w:r>
      <w:r w:rsidRPr="0061706D">
        <w:rPr>
          <w:rFonts w:cs="新細明體" w:hint="eastAsia"/>
        </w:rPr>
        <w:t>結果</w:t>
      </w:r>
      <w:r>
        <w:t>)</w:t>
      </w:r>
      <w:r w:rsidRPr="0061706D">
        <w:rPr>
          <w:rFonts w:cs="新細明體" w:hint="eastAsia"/>
        </w:rPr>
        <w:t>；感性或許是一種意外的插曲，矛盾與衝突，故事中符合人情的高潮迭起。</w:t>
      </w:r>
    </w:p>
    <w:p w:rsidR="0061706D" w:rsidRPr="0061706D" w:rsidRDefault="0061706D" w:rsidP="0061706D">
      <w:pPr>
        <w:rPr>
          <w:b/>
          <w:sz w:val="28"/>
        </w:rPr>
      </w:pPr>
    </w:p>
    <w:p w:rsidR="003174CF" w:rsidRPr="005410FB" w:rsidRDefault="003174CF" w:rsidP="003174CF">
      <w:pPr>
        <w:rPr>
          <w:bdr w:val="single" w:sz="4" w:space="0" w:color="auto"/>
        </w:rPr>
      </w:pPr>
      <w:r w:rsidRPr="005410FB">
        <w:rPr>
          <w:rFonts w:hint="eastAsia"/>
          <w:bdr w:val="single" w:sz="4" w:space="0" w:color="auto"/>
        </w:rPr>
        <w:t>Q3</w:t>
      </w:r>
      <w:r w:rsidRPr="005410FB">
        <w:rPr>
          <w:rFonts w:hint="eastAsia"/>
          <w:bdr w:val="single" w:sz="4" w:space="0" w:color="auto"/>
        </w:rPr>
        <w:t>：請各位老師，從各自課程作品中，談談理性</w:t>
      </w:r>
      <w:r w:rsidRPr="005410FB">
        <w:rPr>
          <w:rFonts w:hint="eastAsia"/>
          <w:bdr w:val="single" w:sz="4" w:space="0" w:color="auto"/>
        </w:rPr>
        <w:t>VS</w:t>
      </w:r>
      <w:r w:rsidRPr="005410FB">
        <w:rPr>
          <w:rFonts w:hint="eastAsia"/>
          <w:bdr w:val="single" w:sz="4" w:space="0" w:color="auto"/>
        </w:rPr>
        <w:t>感性。</w:t>
      </w:r>
    </w:p>
    <w:p w:rsidR="003927C9" w:rsidRDefault="003927C9" w:rsidP="005410FB">
      <w:pPr>
        <w:ind w:left="950" w:hangingChars="396" w:hanging="950"/>
      </w:pPr>
      <w:r>
        <w:rPr>
          <w:rFonts w:hint="eastAsia"/>
        </w:rPr>
        <w:t>邵承芬：</w:t>
      </w:r>
      <w:r w:rsidR="0040589A">
        <w:rPr>
          <w:rFonts w:hint="eastAsia"/>
        </w:rPr>
        <w:t>透過文本探討一到三題希望回歸到同學本身，在閱讀後想反問同學，以甚麼期待</w:t>
      </w:r>
      <w:r w:rsidR="0040589A">
        <w:rPr>
          <w:rFonts w:hint="eastAsia"/>
        </w:rPr>
        <w:t>?</w:t>
      </w:r>
      <w:r w:rsidR="0040589A">
        <w:rPr>
          <w:rFonts w:hint="eastAsia"/>
        </w:rPr>
        <w:t>並且希望同學們能夠以自己為主體去思考。</w:t>
      </w:r>
    </w:p>
    <w:p w:rsidR="003927C9" w:rsidRDefault="003927C9" w:rsidP="005410FB">
      <w:pPr>
        <w:ind w:left="950" w:hangingChars="396" w:hanging="950"/>
      </w:pPr>
      <w:r>
        <w:rPr>
          <w:rFonts w:hint="eastAsia"/>
        </w:rPr>
        <w:t>李小清：</w:t>
      </w:r>
      <w:r w:rsidR="009467C9">
        <w:rPr>
          <w:rFonts w:hint="eastAsia"/>
        </w:rPr>
        <w:t>我們的課程就有講到，科技是</w:t>
      </w:r>
      <w:r w:rsidR="0035455A">
        <w:rPr>
          <w:rFonts w:hint="eastAsia"/>
        </w:rPr>
        <w:t>不注重感性的</w:t>
      </w:r>
      <w:r w:rsidR="009467C9">
        <w:rPr>
          <w:rFonts w:hint="eastAsia"/>
        </w:rPr>
        <w:t>，一切都只看效率。科技代表理性、人代表感性，但並非以二分法讓同學思考，希望同學能夠在考慮任何事情時能考兼具兩者提出辯證，這</w:t>
      </w:r>
      <w:r w:rsidR="0061706D">
        <w:rPr>
          <w:rFonts w:hint="eastAsia"/>
        </w:rPr>
        <w:t>是</w:t>
      </w:r>
      <w:r w:rsidR="009467C9">
        <w:rPr>
          <w:rFonts w:hint="eastAsia"/>
        </w:rPr>
        <w:t>一種更完滿的思考方式。</w:t>
      </w:r>
    </w:p>
    <w:p w:rsidR="003927C9" w:rsidRDefault="003927C9" w:rsidP="005410FB">
      <w:pPr>
        <w:ind w:left="950" w:hangingChars="396" w:hanging="950"/>
      </w:pPr>
      <w:r>
        <w:rPr>
          <w:rFonts w:hint="eastAsia"/>
        </w:rPr>
        <w:t>蔡西濱：</w:t>
      </w:r>
      <w:r w:rsidR="005410FB">
        <w:rPr>
          <w:rFonts w:hint="eastAsia"/>
        </w:rPr>
        <w:t>如果個人</w:t>
      </w:r>
      <w:r w:rsidR="009467C9">
        <w:rPr>
          <w:rFonts w:hint="eastAsia"/>
        </w:rPr>
        <w:t>理智</w:t>
      </w:r>
      <w:r w:rsidR="005410FB">
        <w:rPr>
          <w:rFonts w:hint="eastAsia"/>
        </w:rPr>
        <w:t>與公共</w:t>
      </w:r>
      <w:r w:rsidR="009467C9">
        <w:rPr>
          <w:rFonts w:hint="eastAsia"/>
        </w:rPr>
        <w:t>理智</w:t>
      </w:r>
      <w:r w:rsidR="005410FB">
        <w:rPr>
          <w:rFonts w:hint="eastAsia"/>
        </w:rPr>
        <w:t>產生衝突，</w:t>
      </w:r>
      <w:proofErr w:type="gramStart"/>
      <w:r w:rsidR="005410FB">
        <w:rPr>
          <w:rFonts w:hint="eastAsia"/>
        </w:rPr>
        <w:t>如鄭捷</w:t>
      </w:r>
      <w:proofErr w:type="gramEnd"/>
      <w:r w:rsidR="005410FB">
        <w:rPr>
          <w:rFonts w:hint="eastAsia"/>
        </w:rPr>
        <w:t>的行為是他個人</w:t>
      </w:r>
      <w:r w:rsidR="009467C9">
        <w:rPr>
          <w:rFonts w:hint="eastAsia"/>
        </w:rPr>
        <w:t>理智</w:t>
      </w:r>
      <w:r w:rsidR="005410FB">
        <w:rPr>
          <w:rFonts w:hint="eastAsia"/>
        </w:rPr>
        <w:t>，但他違反了公共期待。從</w:t>
      </w:r>
      <w:r w:rsidR="005410FB">
        <w:rPr>
          <w:rFonts w:hint="eastAsia"/>
        </w:rPr>
        <w:t>1984</w:t>
      </w:r>
      <w:r w:rsidR="005410FB">
        <w:rPr>
          <w:rFonts w:hint="eastAsia"/>
        </w:rPr>
        <w:t>就可看出主角理智上的正義違反公共的期待，</w:t>
      </w:r>
      <w:r w:rsidR="009467C9">
        <w:rPr>
          <w:rFonts w:hint="eastAsia"/>
        </w:rPr>
        <w:t>整個結構就是以消滅個人來成就整體。我認為，你個人理智是要覺醒，取決於集體、個體願不願意承認、遵守法律的規範。</w:t>
      </w:r>
    </w:p>
    <w:p w:rsidR="003927C9" w:rsidRDefault="003927C9" w:rsidP="005410FB">
      <w:pPr>
        <w:ind w:left="950" w:hangingChars="396" w:hanging="950"/>
      </w:pPr>
      <w:r>
        <w:rPr>
          <w:rFonts w:hint="eastAsia"/>
        </w:rPr>
        <w:t>閔宇經：</w:t>
      </w:r>
      <w:r w:rsidR="009467C9">
        <w:rPr>
          <w:rFonts w:hint="eastAsia"/>
        </w:rPr>
        <w:t>或許怪獸就在我們心中，這就是蒼蠅王所要傳達的意念。今天的討論下來，希望同學能用這樣的一個視野去閱讀文本進行思考，這些展現了一種社會可以更好的價值。</w:t>
      </w:r>
    </w:p>
    <w:p w:rsidR="003927C9" w:rsidRDefault="003927C9" w:rsidP="003174CF"/>
    <w:p w:rsidR="0061706D" w:rsidRDefault="0061706D" w:rsidP="0061706D">
      <w:pPr>
        <w:rPr>
          <w:rFonts w:cs="Times New Roman"/>
        </w:rPr>
      </w:pPr>
      <w:r w:rsidRPr="000B3338">
        <w:rPr>
          <w:rFonts w:ascii="新細明體" w:hAnsi="新細明體" w:cs="新細明體" w:hint="eastAsia"/>
        </w:rPr>
        <w:t>■</w:t>
      </w:r>
      <w:r>
        <w:rPr>
          <w:rFonts w:ascii="新細明體" w:hAnsi="新細明體" w:cs="新細明體" w:hint="eastAsia"/>
        </w:rPr>
        <w:t>結論</w:t>
      </w:r>
    </w:p>
    <w:p w:rsidR="0061706D" w:rsidRDefault="0061706D" w:rsidP="0061706D">
      <w:r>
        <w:t xml:space="preserve">  </w:t>
      </w:r>
      <w:r>
        <w:rPr>
          <w:rFonts w:cs="新細明體" w:hint="eastAsia"/>
        </w:rPr>
        <w:t>這些文學作品或電影中所隱藏或所呈現的「人可以更好」「人可以生活得更好」「社會不應該是這個樣子」「社會其實可以變成這個樣子」</w:t>
      </w:r>
      <w:r>
        <w:t>…</w:t>
      </w:r>
    </w:p>
    <w:p w:rsidR="0061706D" w:rsidRDefault="0061706D" w:rsidP="0061706D">
      <w:pPr>
        <w:rPr>
          <w:rFonts w:cs="Times New Roman"/>
        </w:rPr>
      </w:pPr>
      <w:r>
        <w:t xml:space="preserve">  </w:t>
      </w:r>
      <w:r>
        <w:rPr>
          <w:rFonts w:cs="新細明體" w:hint="eastAsia"/>
        </w:rPr>
        <w:t>「現實世界」</w:t>
      </w:r>
      <w:r>
        <w:t>(</w:t>
      </w:r>
      <w:r>
        <w:rPr>
          <w:rFonts w:cs="新細明體" w:hint="eastAsia"/>
        </w:rPr>
        <w:t>地上王國</w:t>
      </w:r>
      <w:r>
        <w:t>)</w:t>
      </w:r>
      <w:r>
        <w:rPr>
          <w:rFonts w:cs="新細明體" w:hint="eastAsia"/>
        </w:rPr>
        <w:t>如果是原本</w:t>
      </w:r>
      <w:r>
        <w:t>/</w:t>
      </w:r>
      <w:r>
        <w:rPr>
          <w:rFonts w:cs="新細明體" w:hint="eastAsia"/>
        </w:rPr>
        <w:t>正本</w:t>
      </w:r>
      <w:r>
        <w:rPr>
          <w:rFonts w:ascii="新細明體" w:hAnsi="新細明體" w:cs="新細明體" w:hint="eastAsia"/>
        </w:rPr>
        <w:t>，那人類</w:t>
      </w:r>
      <w:r>
        <w:rPr>
          <w:rFonts w:cs="新細明體" w:hint="eastAsia"/>
        </w:rPr>
        <w:t>不斷地摹寫與仿真</w:t>
      </w:r>
      <w:r>
        <w:rPr>
          <w:rFonts w:ascii="新細明體" w:hAnsi="新細明體" w:cs="新細明體" w:hint="eastAsia"/>
        </w:rPr>
        <w:t>，希望能逼近那</w:t>
      </w:r>
      <w:r>
        <w:t>(</w:t>
      </w:r>
      <w:r>
        <w:rPr>
          <w:rFonts w:cs="新細明體" w:hint="eastAsia"/>
        </w:rPr>
        <w:t>天上之城</w:t>
      </w:r>
      <w:r>
        <w:t>)</w:t>
      </w:r>
      <w:r>
        <w:rPr>
          <w:rFonts w:cs="新細明體" w:hint="eastAsia"/>
        </w:rPr>
        <w:t>；</w:t>
      </w:r>
      <w:proofErr w:type="gramStart"/>
      <w:r>
        <w:rPr>
          <w:rFonts w:cs="新細明體" w:hint="eastAsia"/>
        </w:rPr>
        <w:t>反之</w:t>
      </w:r>
      <w:r>
        <w:rPr>
          <w:rFonts w:ascii="新細明體" w:hAnsi="新細明體" w:cs="新細明體" w:hint="eastAsia"/>
        </w:rPr>
        <w:t>，</w:t>
      </w:r>
      <w:proofErr w:type="gramEnd"/>
      <w:r>
        <w:rPr>
          <w:rFonts w:cs="新細明體" w:hint="eastAsia"/>
        </w:rPr>
        <w:t>「理想世界」</w:t>
      </w:r>
      <w:r>
        <w:t>(</w:t>
      </w:r>
      <w:r>
        <w:rPr>
          <w:rFonts w:cs="新細明體" w:hint="eastAsia"/>
        </w:rPr>
        <w:t>天上之城</w:t>
      </w:r>
      <w:r>
        <w:t>)</w:t>
      </w:r>
      <w:r>
        <w:rPr>
          <w:rFonts w:cs="新細明體" w:hint="eastAsia"/>
        </w:rPr>
        <w:t>如果才是原本</w:t>
      </w:r>
      <w:r>
        <w:t>/</w:t>
      </w:r>
      <w:r>
        <w:rPr>
          <w:rFonts w:cs="新細明體" w:hint="eastAsia"/>
        </w:rPr>
        <w:t>正本</w:t>
      </w:r>
      <w:r>
        <w:rPr>
          <w:rFonts w:ascii="新細明體" w:hAnsi="新細明體" w:cs="新細明體" w:hint="eastAsia"/>
        </w:rPr>
        <w:t>，那人類也不斷地在</w:t>
      </w:r>
      <w:r>
        <w:rPr>
          <w:rFonts w:cs="新細明體" w:hint="eastAsia"/>
        </w:rPr>
        <w:t>「現實世界」中建構</w:t>
      </w:r>
      <w:r>
        <w:rPr>
          <w:rFonts w:ascii="新細明體" w:hAnsi="新細明體" w:cs="新細明體" w:hint="eastAsia"/>
        </w:rPr>
        <w:t>各種</w:t>
      </w:r>
      <w:r>
        <w:rPr>
          <w:rFonts w:cs="新細明體" w:hint="eastAsia"/>
        </w:rPr>
        <w:t>摹本</w:t>
      </w:r>
      <w:r>
        <w:t>/</w:t>
      </w:r>
      <w:r>
        <w:rPr>
          <w:rFonts w:cs="新細明體" w:hint="eastAsia"/>
        </w:rPr>
        <w:t>副本</w:t>
      </w:r>
      <w:r>
        <w:rPr>
          <w:rFonts w:ascii="新細明體" w:hAnsi="新細明體" w:cs="新細明體" w:hint="eastAsia"/>
        </w:rPr>
        <w:t>，透過仿真回到</w:t>
      </w:r>
      <w:r>
        <w:rPr>
          <w:rFonts w:cs="新細明體" w:hint="eastAsia"/>
        </w:rPr>
        <w:t>天上之城。</w:t>
      </w:r>
    </w:p>
    <w:p w:rsidR="0061706D" w:rsidRPr="0061706D" w:rsidRDefault="0061706D" w:rsidP="003174CF"/>
    <w:p w:rsidR="0061706D" w:rsidRPr="00BE174E" w:rsidRDefault="0061706D" w:rsidP="0061706D">
      <w:pPr>
        <w:rPr>
          <w:rFonts w:cs="Times New Roman"/>
        </w:rPr>
      </w:pPr>
      <w:r w:rsidRPr="000B3338">
        <w:rPr>
          <w:rFonts w:ascii="新細明體" w:hAnsi="新細明體" w:cs="新細明體" w:hint="eastAsia"/>
        </w:rPr>
        <w:t>■</w:t>
      </w:r>
      <w:r>
        <w:rPr>
          <w:rFonts w:ascii="新細明體" w:hAnsi="新細明體" w:cs="新細明體" w:hint="eastAsia"/>
        </w:rPr>
        <w:t>現場開放提問(略)</w:t>
      </w:r>
    </w:p>
    <w:p w:rsidR="0061706D" w:rsidRDefault="0061706D" w:rsidP="003174CF"/>
    <w:p w:rsidR="0082212C" w:rsidRDefault="00FB499F" w:rsidP="003174CF">
      <w:r w:rsidRPr="000B3338">
        <w:rPr>
          <w:rFonts w:ascii="新細明體" w:hAnsi="新細明體" w:cs="新細明體" w:hint="eastAsia"/>
        </w:rPr>
        <w:lastRenderedPageBreak/>
        <w:t>■</w:t>
      </w:r>
      <w:r>
        <w:rPr>
          <w:rFonts w:ascii="新細明體" w:hAnsi="新細明體" w:cs="新細明體" w:hint="eastAsia"/>
        </w:rPr>
        <w:t>照片</w:t>
      </w:r>
    </w:p>
    <w:tbl>
      <w:tblPr>
        <w:tblStyle w:val="aa"/>
        <w:tblW w:w="0" w:type="auto"/>
        <w:tblLook w:val="04A0"/>
      </w:tblPr>
      <w:tblGrid>
        <w:gridCol w:w="4181"/>
        <w:gridCol w:w="4181"/>
      </w:tblGrid>
      <w:tr w:rsidR="0082212C" w:rsidTr="0082212C">
        <w:tc>
          <w:tcPr>
            <w:tcW w:w="4181" w:type="dxa"/>
          </w:tcPr>
          <w:p w:rsidR="0082212C" w:rsidRDefault="00F04E2F" w:rsidP="003174CF">
            <w:r>
              <w:rPr>
                <w:rFonts w:ascii="Arial" w:hAnsi="Arial" w:cs="Arial"/>
                <w:noProof/>
                <w:color w:val="555555"/>
              </w:rPr>
              <w:drawing>
                <wp:inline distT="0" distB="0" distL="0" distR="0">
                  <wp:extent cx="2476500" cy="1638300"/>
                  <wp:effectExtent l="19050" t="0" r="0" b="0"/>
                  <wp:docPr id="2" name="圖片 4" descr="http://sites.powercam.cc/sysdata/65/265/album/770c6f9e337bc3d2/m/10371_4f59ccf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65/265/album/770c6f9e337bc3d2/m/10371_4f59ccf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82212C" w:rsidRDefault="00F04E2F" w:rsidP="003174CF">
            <w:r>
              <w:rPr>
                <w:rFonts w:ascii="Arial" w:hAnsi="Arial" w:cs="Arial"/>
                <w:noProof/>
                <w:color w:val="555555"/>
              </w:rPr>
              <w:drawing>
                <wp:inline distT="0" distB="0" distL="0" distR="0">
                  <wp:extent cx="2476500" cy="1638300"/>
                  <wp:effectExtent l="19050" t="0" r="0" b="0"/>
                  <wp:docPr id="1" name="圖片 1" descr="http://sites.powercam.cc/sysdata/65/265/album/770c6f9e337bc3d2/m/10360_dae826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powercam.cc/sysdata/65/265/album/770c6f9e337bc3d2/m/10360_dae826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12C" w:rsidTr="0082212C">
        <w:tc>
          <w:tcPr>
            <w:tcW w:w="4181" w:type="dxa"/>
          </w:tcPr>
          <w:p w:rsidR="0082212C" w:rsidRDefault="00F04E2F" w:rsidP="00F04E2F">
            <w:pPr>
              <w:jc w:val="center"/>
            </w:pPr>
            <w:r>
              <w:rPr>
                <w:rFonts w:hint="eastAsia"/>
              </w:rPr>
              <w:t>會場全景</w:t>
            </w:r>
          </w:p>
        </w:tc>
        <w:tc>
          <w:tcPr>
            <w:tcW w:w="4181" w:type="dxa"/>
          </w:tcPr>
          <w:p w:rsidR="0082212C" w:rsidRDefault="00F04E2F" w:rsidP="00F04E2F">
            <w:pPr>
              <w:jc w:val="center"/>
            </w:pPr>
            <w:r>
              <w:rPr>
                <w:rFonts w:hint="eastAsia"/>
              </w:rPr>
              <w:t>聽講學生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隅</w:t>
            </w:r>
          </w:p>
        </w:tc>
      </w:tr>
      <w:tr w:rsidR="0082212C" w:rsidTr="0082212C">
        <w:tc>
          <w:tcPr>
            <w:tcW w:w="4181" w:type="dxa"/>
          </w:tcPr>
          <w:p w:rsidR="0082212C" w:rsidRDefault="00F04E2F" w:rsidP="003174CF">
            <w:r>
              <w:rPr>
                <w:rFonts w:ascii="Arial" w:hAnsi="Arial" w:cs="Arial"/>
                <w:noProof/>
                <w:color w:val="555555"/>
              </w:rPr>
              <w:drawing>
                <wp:inline distT="0" distB="0" distL="0" distR="0">
                  <wp:extent cx="2476500" cy="1638300"/>
                  <wp:effectExtent l="19050" t="0" r="0" b="0"/>
                  <wp:docPr id="3" name="圖片 7" descr="http://sites.powercam.cc/sysdata/65/265/album/770c6f9e337bc3d2/m/10387_9ea5dd9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ites.powercam.cc/sysdata/65/265/album/770c6f9e337bc3d2/m/10387_9ea5dd9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82212C" w:rsidRDefault="00F04E2F" w:rsidP="003174CF">
            <w:r>
              <w:rPr>
                <w:rFonts w:ascii="Arial" w:hAnsi="Arial" w:cs="Arial"/>
                <w:noProof/>
                <w:color w:val="555555"/>
              </w:rPr>
              <w:drawing>
                <wp:inline distT="0" distB="0" distL="0" distR="0">
                  <wp:extent cx="2476500" cy="1638300"/>
                  <wp:effectExtent l="19050" t="0" r="0" b="0"/>
                  <wp:docPr id="10" name="圖片 10" descr="http://sites.powercam.cc/sysdata/65/265/album/770c6f9e337bc3d2/m/10380_09a7238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ites.powercam.cc/sysdata/65/265/album/770c6f9e337bc3d2/m/10380_09a7238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E2F" w:rsidTr="0082212C">
        <w:tc>
          <w:tcPr>
            <w:tcW w:w="4181" w:type="dxa"/>
          </w:tcPr>
          <w:p w:rsidR="00F04E2F" w:rsidRPr="00F04E2F" w:rsidRDefault="00F04E2F" w:rsidP="00F04E2F">
            <w:pPr>
              <w:jc w:val="center"/>
              <w:rPr>
                <w:rFonts w:hint="eastAsia"/>
              </w:rPr>
            </w:pPr>
            <w:r w:rsidRPr="00F04E2F">
              <w:rPr>
                <w:rFonts w:hint="eastAsia"/>
              </w:rPr>
              <w:t>蔡西濱、邵承芬老師</w:t>
            </w:r>
          </w:p>
        </w:tc>
        <w:tc>
          <w:tcPr>
            <w:tcW w:w="4181" w:type="dxa"/>
          </w:tcPr>
          <w:p w:rsidR="00F04E2F" w:rsidRPr="00F04E2F" w:rsidRDefault="00F04E2F" w:rsidP="00F04E2F">
            <w:pPr>
              <w:jc w:val="center"/>
            </w:pPr>
            <w:r w:rsidRPr="00F04E2F">
              <w:rPr>
                <w:rFonts w:hint="eastAsia"/>
              </w:rPr>
              <w:t>李小清老師</w:t>
            </w:r>
          </w:p>
        </w:tc>
      </w:tr>
    </w:tbl>
    <w:p w:rsidR="0082212C" w:rsidRDefault="0082212C" w:rsidP="003174CF"/>
    <w:p w:rsidR="0082212C" w:rsidRDefault="0082212C" w:rsidP="003174CF"/>
    <w:p w:rsidR="0082212C" w:rsidRPr="00F7199A" w:rsidRDefault="0082212C" w:rsidP="003174CF"/>
    <w:sectPr w:rsidR="0082212C" w:rsidRPr="00F7199A" w:rsidSect="007521D6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B7C" w:rsidRDefault="00504B7C" w:rsidP="00F562BD">
      <w:r>
        <w:separator/>
      </w:r>
    </w:p>
  </w:endnote>
  <w:endnote w:type="continuationSeparator" w:id="0">
    <w:p w:rsidR="00504B7C" w:rsidRDefault="00504B7C" w:rsidP="00F56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70672"/>
      <w:docPartObj>
        <w:docPartGallery w:val="Page Numbers (Bottom of Page)"/>
        <w:docPartUnique/>
      </w:docPartObj>
    </w:sdtPr>
    <w:sdtContent>
      <w:p w:rsidR="0061706D" w:rsidRDefault="00906EE9">
        <w:pPr>
          <w:pStyle w:val="a8"/>
          <w:jc w:val="center"/>
        </w:pPr>
        <w:fldSimple w:instr=" PAGE   \* MERGEFORMAT ">
          <w:r w:rsidR="00F04E2F" w:rsidRPr="00F04E2F">
            <w:rPr>
              <w:noProof/>
              <w:lang w:val="zh-TW"/>
            </w:rPr>
            <w:t>1</w:t>
          </w:r>
        </w:fldSimple>
      </w:p>
    </w:sdtContent>
  </w:sdt>
  <w:p w:rsidR="0061706D" w:rsidRDefault="0061706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B7C" w:rsidRDefault="00504B7C" w:rsidP="00F562BD">
      <w:r>
        <w:separator/>
      </w:r>
    </w:p>
  </w:footnote>
  <w:footnote w:type="continuationSeparator" w:id="0">
    <w:p w:rsidR="00504B7C" w:rsidRDefault="00504B7C" w:rsidP="00F562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4246F"/>
    <w:multiLevelType w:val="hybridMultilevel"/>
    <w:tmpl w:val="1D0E21DA"/>
    <w:lvl w:ilvl="0" w:tplc="9B8CAF3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AEF045B"/>
    <w:multiLevelType w:val="hybridMultilevel"/>
    <w:tmpl w:val="6C72C86A"/>
    <w:lvl w:ilvl="0" w:tplc="E95AD0D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1202F7"/>
    <w:multiLevelType w:val="hybridMultilevel"/>
    <w:tmpl w:val="D6B68366"/>
    <w:lvl w:ilvl="0" w:tplc="9B8CAF3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99A"/>
    <w:rsid w:val="00022FD0"/>
    <w:rsid w:val="00097BFA"/>
    <w:rsid w:val="000D4C6D"/>
    <w:rsid w:val="001826F0"/>
    <w:rsid w:val="002A68B7"/>
    <w:rsid w:val="002E5B71"/>
    <w:rsid w:val="003174CF"/>
    <w:rsid w:val="0035455A"/>
    <w:rsid w:val="003927C9"/>
    <w:rsid w:val="003B1F2B"/>
    <w:rsid w:val="0040589A"/>
    <w:rsid w:val="00504B7C"/>
    <w:rsid w:val="005410FB"/>
    <w:rsid w:val="006008A3"/>
    <w:rsid w:val="0061706D"/>
    <w:rsid w:val="006D4D8B"/>
    <w:rsid w:val="006E12B7"/>
    <w:rsid w:val="007521D6"/>
    <w:rsid w:val="00781A5D"/>
    <w:rsid w:val="0082212C"/>
    <w:rsid w:val="008D4CD4"/>
    <w:rsid w:val="008D55A3"/>
    <w:rsid w:val="008E7757"/>
    <w:rsid w:val="00906EE9"/>
    <w:rsid w:val="00917A0B"/>
    <w:rsid w:val="009467C9"/>
    <w:rsid w:val="00AA6272"/>
    <w:rsid w:val="00B35931"/>
    <w:rsid w:val="00C45D19"/>
    <w:rsid w:val="00C46579"/>
    <w:rsid w:val="00C6095D"/>
    <w:rsid w:val="00CA3779"/>
    <w:rsid w:val="00D25D96"/>
    <w:rsid w:val="00D25DF4"/>
    <w:rsid w:val="00E20F2B"/>
    <w:rsid w:val="00F04E2F"/>
    <w:rsid w:val="00F562BD"/>
    <w:rsid w:val="00F63120"/>
    <w:rsid w:val="00F7199A"/>
    <w:rsid w:val="00F71B44"/>
    <w:rsid w:val="00F81561"/>
    <w:rsid w:val="00FB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12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17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174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56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562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6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62BD"/>
    <w:rPr>
      <w:sz w:val="20"/>
      <w:szCs w:val="20"/>
    </w:rPr>
  </w:style>
  <w:style w:type="table" w:styleId="aa">
    <w:name w:val="Table Grid"/>
    <w:basedOn w:val="a1"/>
    <w:uiPriority w:val="59"/>
    <w:rsid w:val="00822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93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ugoonie</dc:creator>
  <cp:lastModifiedBy>uch20135</cp:lastModifiedBy>
  <cp:revision>11</cp:revision>
  <dcterms:created xsi:type="dcterms:W3CDTF">2014-11-18T10:23:00Z</dcterms:created>
  <dcterms:modified xsi:type="dcterms:W3CDTF">2014-11-28T00:53:00Z</dcterms:modified>
</cp:coreProperties>
</file>